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8774" w:type="dxa"/>
        <w:tblLook w:val="04A0" w:firstRow="1" w:lastRow="0" w:firstColumn="1" w:lastColumn="0" w:noHBand="0" w:noVBand="1"/>
      </w:tblPr>
      <w:tblGrid>
        <w:gridCol w:w="2271"/>
        <w:gridCol w:w="6503"/>
      </w:tblGrid>
      <w:tr w:rsidR="00965A92" w:rsidRPr="00C12B1F" w14:paraId="4CEFCECF" w14:textId="77777777" w:rsidTr="00AD505D">
        <w:trPr>
          <w:trHeight w:val="737"/>
        </w:trPr>
        <w:tc>
          <w:tcPr>
            <w:tcW w:w="22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2501" w14:textId="286E1B13" w:rsidR="00965A92" w:rsidRPr="00C12B1F" w:rsidRDefault="005B4975" w:rsidP="00965A92">
            <w:pPr>
              <w:tabs>
                <w:tab w:val="center" w:pos="951"/>
              </w:tabs>
              <w:rPr>
                <w:rFonts w:ascii="Montserrat" w:hAnsi="Montserrat"/>
              </w:rPr>
            </w:pPr>
            <w:r w:rsidRPr="00C12B1F">
              <w:rPr>
                <w:rFonts w:ascii="Montserrat" w:hAnsi="Montserrat"/>
                <w:noProof/>
              </w:rPr>
              <w:drawing>
                <wp:inline distT="0" distB="0" distL="0" distR="0" wp14:anchorId="046C965B" wp14:editId="4334C7EC">
                  <wp:extent cx="1304925" cy="846438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45" t="22777" r="21338" b="10556"/>
                          <a:stretch/>
                        </pic:blipFill>
                        <pic:spPr bwMode="auto">
                          <a:xfrm>
                            <a:off x="0" y="0"/>
                            <a:ext cx="1323783" cy="85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85BA0" w14:textId="1E4B2BE6" w:rsidR="00965A92" w:rsidRPr="00C12B1F" w:rsidRDefault="00965A92" w:rsidP="00AF105A">
            <w:pPr>
              <w:rPr>
                <w:rFonts w:ascii="Montserrat" w:hAnsi="Montserrat"/>
                <w:b/>
                <w:sz w:val="28"/>
                <w:szCs w:val="28"/>
              </w:rPr>
            </w:pPr>
            <w:r w:rsidRPr="00C12B1F">
              <w:rPr>
                <w:rFonts w:ascii="Montserrat" w:hAnsi="Montserrat"/>
                <w:b/>
                <w:sz w:val="28"/>
                <w:szCs w:val="28"/>
              </w:rPr>
              <w:t xml:space="preserve">Solicitud de Permiso de </w:t>
            </w:r>
            <w:r w:rsidR="00AF105A" w:rsidRPr="00C12B1F">
              <w:rPr>
                <w:rFonts w:ascii="Montserrat" w:eastAsia="Montserrat" w:hAnsi="Montserrat" w:cs="Montserrat"/>
                <w:b/>
                <w:sz w:val="28"/>
                <w:szCs w:val="28"/>
              </w:rPr>
              <w:t xml:space="preserve">Comercialización </w:t>
            </w:r>
            <w:r w:rsidR="00A53D60" w:rsidRPr="00C12B1F">
              <w:rPr>
                <w:rFonts w:ascii="Montserrat" w:eastAsia="Montserrat" w:hAnsi="Montserrat" w:cs="Montserrat"/>
                <w:b/>
                <w:sz w:val="28"/>
                <w:szCs w:val="28"/>
              </w:rPr>
              <w:t>de Petrolíferos</w:t>
            </w:r>
            <w:r w:rsidR="00E24E89" w:rsidRPr="00C12B1F">
              <w:rPr>
                <w:rFonts w:ascii="Montserrat" w:eastAsia="Montserrat" w:hAnsi="Montserrat" w:cs="Montserrat"/>
                <w:b/>
                <w:sz w:val="28"/>
                <w:szCs w:val="28"/>
              </w:rPr>
              <w:t xml:space="preserve"> o Petroquímicos</w:t>
            </w:r>
          </w:p>
        </w:tc>
      </w:tr>
    </w:tbl>
    <w:p w14:paraId="26DDB231" w14:textId="77777777" w:rsidR="0004284C" w:rsidRPr="00C12B1F" w:rsidRDefault="0004284C">
      <w:pPr>
        <w:rPr>
          <w:rFonts w:ascii="Montserrat" w:hAnsi="Montserrat"/>
        </w:rPr>
      </w:pPr>
    </w:p>
    <w:tbl>
      <w:tblPr>
        <w:tblStyle w:val="Tablaconcuadrcula"/>
        <w:tblW w:w="8774" w:type="dxa"/>
        <w:tblLook w:val="04A0" w:firstRow="1" w:lastRow="0" w:firstColumn="1" w:lastColumn="0" w:noHBand="0" w:noVBand="1"/>
      </w:tblPr>
      <w:tblGrid>
        <w:gridCol w:w="5898"/>
        <w:gridCol w:w="1050"/>
        <w:gridCol w:w="415"/>
        <w:gridCol w:w="1411"/>
      </w:tblGrid>
      <w:tr w:rsidR="00965A92" w:rsidRPr="006B5DF6" w14:paraId="298C29FE" w14:textId="77777777" w:rsidTr="00AD505D">
        <w:tc>
          <w:tcPr>
            <w:tcW w:w="877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E925BE1" w14:textId="2487B0A0" w:rsidR="00965A92" w:rsidRPr="006B5DF6" w:rsidRDefault="00B72382" w:rsidP="00965A92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I. </w:t>
            </w:r>
            <w:r w:rsidR="00111AEC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Datos del Solicitante</w:t>
            </w:r>
          </w:p>
          <w:p w14:paraId="7FDBAD16" w14:textId="77777777" w:rsidR="00F10483" w:rsidRPr="006B5DF6" w:rsidRDefault="00F10483" w:rsidP="00965A9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B72382" w:rsidRPr="006B5DF6" w14:paraId="44735D25" w14:textId="77777777" w:rsidTr="00AD505D">
        <w:tc>
          <w:tcPr>
            <w:tcW w:w="8774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F7622B4" w14:textId="77777777" w:rsidR="007478DC" w:rsidRPr="006B5DF6" w:rsidRDefault="007478DC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35421D86" w14:textId="57360BF9" w:rsidR="00B72382" w:rsidRPr="006B5DF6" w:rsidRDefault="00A64823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I</w:t>
            </w:r>
            <w:r w:rsidR="00B72382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.1 Información del Solicitante</w:t>
            </w:r>
          </w:p>
        </w:tc>
      </w:tr>
      <w:tr w:rsidR="00965A92" w:rsidRPr="006B5DF6" w14:paraId="64897C72" w14:textId="77777777" w:rsidTr="00AD505D">
        <w:tc>
          <w:tcPr>
            <w:tcW w:w="8774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133B8A3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383F0401" w14:textId="31866093" w:rsidR="00F10483" w:rsidRPr="006B5DF6" w:rsidRDefault="00965A92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Nombre, denominación o razón social</w:t>
            </w:r>
          </w:p>
        </w:tc>
      </w:tr>
      <w:tr w:rsidR="00965A92" w:rsidRPr="006B5DF6" w14:paraId="548592C3" w14:textId="77777777" w:rsidTr="00AD505D">
        <w:tc>
          <w:tcPr>
            <w:tcW w:w="589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24435F" w14:textId="77777777" w:rsidR="00965A92" w:rsidRPr="006B5DF6" w:rsidRDefault="00965A92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0977FDCE" w14:textId="1E760ED8" w:rsidR="004954C2" w:rsidRPr="006B5DF6" w:rsidRDefault="004954C2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079E3" w14:textId="77777777" w:rsidR="00965A92" w:rsidRPr="006B5DF6" w:rsidRDefault="00965A92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R.F.C.</w:t>
            </w:r>
          </w:p>
        </w:tc>
        <w:tc>
          <w:tcPr>
            <w:tcW w:w="1826" w:type="dxa"/>
            <w:gridSpan w:val="2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3960E031" w14:textId="77777777" w:rsidR="00965A92" w:rsidRPr="006B5DF6" w:rsidRDefault="00965A92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DD23D4" w:rsidRPr="006B5DF6" w14:paraId="039EC395" w14:textId="77777777" w:rsidTr="00AD505D">
        <w:tc>
          <w:tcPr>
            <w:tcW w:w="589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35C3050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22B62F00" w14:textId="582DBFDD" w:rsidR="00DD23D4" w:rsidRPr="006B5DF6" w:rsidRDefault="00B72382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Representante Legal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4235E6D8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5D020" w14:textId="77777777" w:rsidR="00DD23D4" w:rsidRPr="006B5DF6" w:rsidRDefault="00DD23D4" w:rsidP="00DD23D4">
            <w:pPr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36E256F" w14:textId="77777777" w:rsidR="00DD23D4" w:rsidRPr="006B5DF6" w:rsidRDefault="00DD23D4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746C0D" w:rsidRPr="006B5DF6" w14:paraId="5CBCCD09" w14:textId="77777777" w:rsidTr="00AD505D">
        <w:tc>
          <w:tcPr>
            <w:tcW w:w="8774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C1DDB4" w14:textId="77777777" w:rsidR="00746C0D" w:rsidRPr="006B5DF6" w:rsidRDefault="00746C0D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34633389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746C0D" w:rsidRPr="006B5DF6" w14:paraId="06785C08" w14:textId="77777777" w:rsidTr="00AD505D">
        <w:tc>
          <w:tcPr>
            <w:tcW w:w="877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212A9EF" w14:textId="77777777" w:rsidR="00DD23D4" w:rsidRPr="006B5DF6" w:rsidRDefault="00DD23D4">
            <w:pPr>
              <w:rPr>
                <w:rFonts w:ascii="Montserrat" w:hAnsi="Montserrat"/>
                <w:sz w:val="16"/>
                <w:szCs w:val="16"/>
              </w:rPr>
            </w:pPr>
          </w:p>
          <w:p w14:paraId="310E2398" w14:textId="288ADD2D" w:rsidR="00746C0D" w:rsidRPr="006B5DF6" w:rsidRDefault="00746C0D">
            <w:pPr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I.2 Domicilio</w:t>
            </w:r>
            <w:r w:rsidR="00B72382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Fiscal</w:t>
            </w:r>
          </w:p>
        </w:tc>
      </w:tr>
      <w:tr w:rsidR="00DD23D4" w:rsidRPr="006B5DF6" w14:paraId="61CE58EE" w14:textId="77777777" w:rsidTr="00AD505D">
        <w:trPr>
          <w:trHeight w:val="190"/>
        </w:trPr>
        <w:tc>
          <w:tcPr>
            <w:tcW w:w="5898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526F6244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Calle</w:t>
            </w:r>
          </w:p>
          <w:p w14:paraId="1619AFDC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7C46A3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Núm. Exterior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24AED281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Núm. Interior</w:t>
            </w:r>
          </w:p>
        </w:tc>
      </w:tr>
      <w:tr w:rsidR="00DD23D4" w:rsidRPr="006B5DF6" w14:paraId="62909132" w14:textId="77777777" w:rsidTr="00AD505D">
        <w:trPr>
          <w:trHeight w:val="150"/>
        </w:trPr>
        <w:tc>
          <w:tcPr>
            <w:tcW w:w="589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443699E6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48F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796126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746C0D" w:rsidRPr="006B5DF6" w14:paraId="0F73F35A" w14:textId="77777777" w:rsidTr="00AD505D">
        <w:tc>
          <w:tcPr>
            <w:tcW w:w="5898" w:type="dxa"/>
            <w:tcBorders>
              <w:left w:val="single" w:sz="12" w:space="0" w:color="auto"/>
            </w:tcBorders>
          </w:tcPr>
          <w:p w14:paraId="5F1F1350" w14:textId="77777777" w:rsidR="00746C0D" w:rsidRPr="006B5DF6" w:rsidRDefault="00746C0D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Colonia o Población</w:t>
            </w:r>
          </w:p>
          <w:p w14:paraId="4634D055" w14:textId="77777777" w:rsidR="00746C0D" w:rsidRPr="006B5DF6" w:rsidRDefault="00746C0D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732938C6" w14:textId="77777777" w:rsidR="00746C0D" w:rsidRPr="006B5DF6" w:rsidRDefault="00746C0D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Código Postal</w:t>
            </w:r>
          </w:p>
        </w:tc>
      </w:tr>
      <w:tr w:rsidR="004667B6" w:rsidRPr="006B5DF6" w14:paraId="4C03D047" w14:textId="77777777" w:rsidTr="00AD505D">
        <w:tc>
          <w:tcPr>
            <w:tcW w:w="5898" w:type="dxa"/>
            <w:tcBorders>
              <w:left w:val="single" w:sz="12" w:space="0" w:color="auto"/>
              <w:bottom w:val="single" w:sz="4" w:space="0" w:color="auto"/>
            </w:tcBorders>
          </w:tcPr>
          <w:p w14:paraId="6E4B7B11" w14:textId="77777777" w:rsidR="004667B6" w:rsidRPr="006B5DF6" w:rsidRDefault="004667B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Municipio o </w:t>
            </w:r>
            <w:r w:rsidR="00510F5F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Alcaldía</w:t>
            </w:r>
          </w:p>
          <w:p w14:paraId="60BD1DEE" w14:textId="77777777" w:rsidR="004667B6" w:rsidRPr="006B5DF6" w:rsidRDefault="004667B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876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52321CE2" w14:textId="77777777" w:rsidR="004667B6" w:rsidRPr="006B5DF6" w:rsidRDefault="004667B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Entidad federativa</w:t>
            </w:r>
          </w:p>
          <w:p w14:paraId="678AF9BE" w14:textId="77777777" w:rsidR="004667B6" w:rsidRPr="006B5DF6" w:rsidRDefault="004667B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599BE096" w14:textId="77777777" w:rsidR="004667B6" w:rsidRPr="006B5DF6" w:rsidRDefault="004667B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Seleccione una opción</w:t>
            </w:r>
          </w:p>
        </w:tc>
      </w:tr>
      <w:tr w:rsidR="00F10483" w:rsidRPr="006B5DF6" w14:paraId="09F1E443" w14:textId="77777777" w:rsidTr="00AD505D">
        <w:tc>
          <w:tcPr>
            <w:tcW w:w="87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E130C4" w14:textId="77777777" w:rsidR="00F10483" w:rsidRPr="006B5DF6" w:rsidRDefault="00F10483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7621CE3D" w14:textId="752AB411" w:rsidR="00F10483" w:rsidRPr="006B5DF6" w:rsidRDefault="00F10483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I.3 Domicilio para oír y recibir notificaciones </w:t>
            </w:r>
          </w:p>
        </w:tc>
      </w:tr>
      <w:tr w:rsidR="00DD23D4" w:rsidRPr="006B5DF6" w14:paraId="209BEFB4" w14:textId="77777777" w:rsidTr="00AD505D">
        <w:trPr>
          <w:trHeight w:val="180"/>
        </w:trPr>
        <w:tc>
          <w:tcPr>
            <w:tcW w:w="589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FCE999C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Calle</w:t>
            </w:r>
          </w:p>
          <w:p w14:paraId="53E7C326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5B99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Núm. Exterior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14:paraId="2964F1C6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Núm. Interior</w:t>
            </w:r>
          </w:p>
        </w:tc>
      </w:tr>
      <w:tr w:rsidR="00DD23D4" w:rsidRPr="006B5DF6" w14:paraId="20632BD8" w14:textId="77777777" w:rsidTr="00AD505D">
        <w:trPr>
          <w:trHeight w:val="170"/>
        </w:trPr>
        <w:tc>
          <w:tcPr>
            <w:tcW w:w="589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19479DC4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25B8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BFE28E" w14:textId="77777777" w:rsidR="00DD23D4" w:rsidRPr="006B5DF6" w:rsidRDefault="00DD23D4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10483" w:rsidRPr="006B5DF6" w14:paraId="77B1B0EF" w14:textId="77777777" w:rsidTr="00AD505D">
        <w:tc>
          <w:tcPr>
            <w:tcW w:w="5898" w:type="dxa"/>
            <w:tcBorders>
              <w:left w:val="single" w:sz="12" w:space="0" w:color="auto"/>
            </w:tcBorders>
          </w:tcPr>
          <w:p w14:paraId="1795B12C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Colonia o Población</w:t>
            </w:r>
          </w:p>
          <w:p w14:paraId="64BAA532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right w:val="single" w:sz="12" w:space="0" w:color="auto"/>
            </w:tcBorders>
          </w:tcPr>
          <w:p w14:paraId="6760628D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Código Postal</w:t>
            </w:r>
          </w:p>
        </w:tc>
      </w:tr>
      <w:tr w:rsidR="00F10483" w:rsidRPr="006B5DF6" w14:paraId="414CCF48" w14:textId="77777777" w:rsidTr="00AD505D">
        <w:tc>
          <w:tcPr>
            <w:tcW w:w="5898" w:type="dxa"/>
            <w:tcBorders>
              <w:left w:val="single" w:sz="12" w:space="0" w:color="auto"/>
              <w:bottom w:val="single" w:sz="4" w:space="0" w:color="auto"/>
            </w:tcBorders>
          </w:tcPr>
          <w:p w14:paraId="76DDA85F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Municipio o </w:t>
            </w:r>
            <w:r w:rsidR="00510F5F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Alcaldía</w:t>
            </w:r>
          </w:p>
          <w:p w14:paraId="309145EA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876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5033F028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Entidad Federativa</w:t>
            </w:r>
          </w:p>
          <w:p w14:paraId="739119AD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2092F850" w14:textId="77777777" w:rsidR="00F10483" w:rsidRPr="006B5DF6" w:rsidRDefault="00F10483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Seleccione una opción</w:t>
            </w:r>
          </w:p>
        </w:tc>
      </w:tr>
      <w:tr w:rsidR="00AA17F6" w:rsidRPr="006B5DF6" w14:paraId="03EB288C" w14:textId="77777777" w:rsidTr="00AD505D">
        <w:trPr>
          <w:trHeight w:val="160"/>
        </w:trPr>
        <w:tc>
          <w:tcPr>
            <w:tcW w:w="589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3AB8DC2A" w14:textId="77777777" w:rsidR="00AA17F6" w:rsidRPr="006B5DF6" w:rsidRDefault="00AA17F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Teléfono con clave lada 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60E31D62" w14:textId="77777777" w:rsidR="00AA17F6" w:rsidRPr="006B5DF6" w:rsidRDefault="00AA17F6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Correo Electrónico</w:t>
            </w:r>
          </w:p>
        </w:tc>
      </w:tr>
      <w:tr w:rsidR="00AA17F6" w:rsidRPr="006B5DF6" w14:paraId="5C404B9F" w14:textId="77777777" w:rsidTr="00AD505D">
        <w:trPr>
          <w:trHeight w:val="180"/>
        </w:trPr>
        <w:tc>
          <w:tcPr>
            <w:tcW w:w="58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F7F4492" w14:textId="77777777" w:rsidR="00AA17F6" w:rsidRPr="006B5DF6" w:rsidRDefault="00AA17F6" w:rsidP="001A56CB">
            <w:pPr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767A59" w14:textId="77777777" w:rsidR="00AA17F6" w:rsidRPr="006B5DF6" w:rsidRDefault="00AA17F6" w:rsidP="00AA17F6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3A5DF5" w:rsidRPr="006B5DF6" w14:paraId="7614767F" w14:textId="77777777" w:rsidTr="00AD505D">
        <w:tc>
          <w:tcPr>
            <w:tcW w:w="877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2A025AD" w14:textId="77777777" w:rsidR="003A5DF5" w:rsidRPr="006B5DF6" w:rsidRDefault="003A5DF5" w:rsidP="00433E19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1432A5EF" w14:textId="2CE9DBC0" w:rsidR="003A5DF5" w:rsidRPr="006B5DF6" w:rsidRDefault="003A5DF5" w:rsidP="00433E19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I.4 Nombre(s) del personal autorizado para oír y recibir notificaciones </w:t>
            </w:r>
          </w:p>
        </w:tc>
      </w:tr>
      <w:tr w:rsidR="003A5DF5" w:rsidRPr="006B5DF6" w14:paraId="551015DC" w14:textId="77777777" w:rsidTr="00AD505D">
        <w:tc>
          <w:tcPr>
            <w:tcW w:w="877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1F4004" w14:textId="77777777" w:rsidR="003A5DF5" w:rsidRPr="006B5DF6" w:rsidRDefault="003A5DF5" w:rsidP="00433E19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54E7A0C9" w14:textId="7DCC12F6" w:rsidR="003A5DF5" w:rsidRPr="006B5DF6" w:rsidRDefault="003A5DF5" w:rsidP="00433E19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29A201CF" w14:textId="77777777" w:rsidR="00965A92" w:rsidRPr="00C12B1F" w:rsidRDefault="00965A92" w:rsidP="006431B9">
      <w:pPr>
        <w:spacing w:after="0" w:line="240" w:lineRule="auto"/>
        <w:rPr>
          <w:rFonts w:ascii="Montserrat" w:eastAsia="Times New Roman" w:hAnsi="Montserrat" w:cs="Tahoma"/>
          <w:b/>
          <w:bCs/>
          <w:sz w:val="16"/>
          <w:szCs w:val="16"/>
          <w:lang w:eastAsia="es-MX"/>
        </w:rPr>
      </w:pPr>
    </w:p>
    <w:tbl>
      <w:tblPr>
        <w:tblStyle w:val="Tablaconcuadrcula"/>
        <w:tblW w:w="87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3373"/>
        <w:gridCol w:w="2487"/>
        <w:gridCol w:w="2444"/>
      </w:tblGrid>
      <w:tr w:rsidR="00DD23D4" w:rsidRPr="00C12B1F" w14:paraId="0419DF10" w14:textId="77777777" w:rsidTr="00AD505D">
        <w:tc>
          <w:tcPr>
            <w:tcW w:w="8794" w:type="dxa"/>
            <w:gridSpan w:val="4"/>
            <w:tcBorders>
              <w:bottom w:val="single" w:sz="12" w:space="0" w:color="auto"/>
            </w:tcBorders>
          </w:tcPr>
          <w:p w14:paraId="472C287B" w14:textId="3C2E04D8" w:rsidR="00DD23D4" w:rsidRPr="00C12B1F" w:rsidRDefault="00DD23D4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DD23D4" w:rsidRPr="00C12B1F" w14:paraId="419A6075" w14:textId="77777777" w:rsidTr="00AD505D">
        <w:tc>
          <w:tcPr>
            <w:tcW w:w="879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69337F" w14:textId="3C92254B" w:rsidR="00DD23D4" w:rsidRPr="00C12B1F" w:rsidRDefault="00B72382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II. </w:t>
            </w:r>
            <w:r w:rsidR="00230D55"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Especificaciones del Proyecto</w:t>
            </w:r>
          </w:p>
          <w:p w14:paraId="48E984D9" w14:textId="77777777" w:rsidR="009B4478" w:rsidRPr="00C12B1F" w:rsidRDefault="009B4478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021907" w:rsidRPr="00C12B1F" w14:paraId="3BD18D1B" w14:textId="71E29406" w:rsidTr="00AD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9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4AD124" w14:textId="77777777" w:rsidR="00BD4F0C" w:rsidRPr="00C12B1F" w:rsidRDefault="00BD4F0C" w:rsidP="00A47FB9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690C9D11" w14:textId="41C63D90" w:rsidR="00021907" w:rsidRPr="00C12B1F" w:rsidRDefault="00021907" w:rsidP="00A47FB9">
            <w:pPr>
              <w:rPr>
                <w:rFonts w:ascii="Montserrat" w:hAnsi="Montserrat"/>
                <w:b/>
                <w:sz w:val="16"/>
                <w:szCs w:val="16"/>
              </w:rPr>
            </w:pPr>
            <w:proofErr w:type="gramStart"/>
            <w:r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Productos a ser </w:t>
            </w:r>
            <w:r w:rsidR="00A47FB9"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comercializados</w:t>
            </w:r>
            <w:proofErr w:type="gramEnd"/>
          </w:p>
        </w:tc>
      </w:tr>
      <w:tr w:rsidR="007F6F05" w:rsidRPr="00C12B1F" w14:paraId="1ADBB1F5" w14:textId="014B743C" w:rsidTr="00FD7FDE"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697" w14:textId="05D17229" w:rsidR="007F6F05" w:rsidRPr="00C12B1F" w:rsidRDefault="00877AAF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No.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1628" w14:textId="27BE9A6B" w:rsidR="007F6F05" w:rsidRPr="00C12B1F" w:rsidRDefault="007F6F05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Petrolífero</w:t>
            </w:r>
            <w:r w:rsidR="00592A4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o Petroquímico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D6EC" w14:textId="0EDAC768" w:rsidR="007F6F05" w:rsidRPr="00C12B1F" w:rsidRDefault="007F6F05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Volumen estimado de compra anual (</w:t>
            </w:r>
            <w:r w:rsidR="00BE3CE5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ton o m</w:t>
            </w:r>
            <w:r w:rsidR="00BE3CE5" w:rsidRPr="00BE3CE5">
              <w:rPr>
                <w:rFonts w:ascii="Montserrat" w:eastAsia="Times New Roman" w:hAnsi="Montserrat" w:cs="Tahoma"/>
                <w:sz w:val="16"/>
                <w:szCs w:val="16"/>
                <w:vertAlign w:val="superscript"/>
                <w:lang w:eastAsia="es-MX"/>
              </w:rPr>
              <w:t>3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5FF8C1" w14:textId="590D5F18" w:rsidR="007F6F05" w:rsidRPr="00C12B1F" w:rsidRDefault="00877AAF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Volumen estimado de venta anual </w:t>
            </w:r>
            <w:r w:rsidR="00BE3CE5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</w:t>
            </w:r>
            <w:r w:rsidR="00BE3CE5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ton o m</w:t>
            </w:r>
            <w:r w:rsidR="00BE3CE5" w:rsidRPr="00BE3CE5">
              <w:rPr>
                <w:rFonts w:ascii="Montserrat" w:eastAsia="Times New Roman" w:hAnsi="Montserrat" w:cs="Tahoma"/>
                <w:sz w:val="16"/>
                <w:szCs w:val="16"/>
                <w:vertAlign w:val="superscript"/>
                <w:lang w:eastAsia="es-MX"/>
              </w:rPr>
              <w:t>3</w:t>
            </w:r>
            <w:r w:rsidR="00BE3CE5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</w:p>
        </w:tc>
      </w:tr>
      <w:tr w:rsidR="007F6F05" w:rsidRPr="00C12B1F" w14:paraId="7C049476" w14:textId="4FD6ED9D" w:rsidTr="00AD50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D5F60FC" w14:textId="77777777" w:rsidR="007F6F05" w:rsidRPr="00C12B1F" w:rsidRDefault="007F6F05">
            <w:pPr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188DCB" w14:textId="145B5312" w:rsidR="007F6F05" w:rsidRPr="00C12B1F" w:rsidRDefault="008D7647" w:rsidP="006431B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Seleccione</w:t>
            </w:r>
            <w:r w:rsidR="00EF059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: gasolina regular, gasolina premium, diésel (500 ppm azufre máx.), DUBA,</w:t>
            </w:r>
            <w:r w:rsidR="00C5522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diésel marino,</w:t>
            </w:r>
            <w:r w:rsidR="00EF059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turbosina, combustóleo, </w:t>
            </w:r>
            <w:proofErr w:type="spellStart"/>
            <w:r w:rsidR="00EF059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gasavión</w:t>
            </w:r>
            <w:proofErr w:type="spellEnd"/>
            <w:r w:rsidR="00EF059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, </w:t>
            </w:r>
            <w:r w:rsidR="00C5522F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gasóleo doméstico</w:t>
            </w:r>
            <w:r w:rsidR="003C2630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, metano, </w:t>
            </w:r>
            <w:r w:rsidR="00D33449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etano, propano, </w:t>
            </w:r>
            <w:r w:rsidR="003C2630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butanos</w:t>
            </w:r>
            <w:r w:rsidR="00D33449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, nafta ligera, nafta pesada, gasolina natural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366704A" w14:textId="77777777" w:rsidR="007F6F05" w:rsidRPr="00C12B1F" w:rsidRDefault="007F6F05">
            <w:pPr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EE689B" w14:textId="77777777" w:rsidR="007F6F05" w:rsidRPr="00C12B1F" w:rsidRDefault="007F6F05">
            <w:pPr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055833A9" w14:textId="6A32CD2D" w:rsidR="00B0016A" w:rsidRPr="00C12B1F" w:rsidRDefault="00B0016A" w:rsidP="00913419">
      <w:pPr>
        <w:jc w:val="both"/>
        <w:rPr>
          <w:rFonts w:ascii="Montserrat" w:hAnsi="Montserrat"/>
          <w:sz w:val="16"/>
          <w:szCs w:val="16"/>
        </w:rPr>
      </w:pPr>
    </w:p>
    <w:p w14:paraId="39F62BF0" w14:textId="79D1CCC4" w:rsidR="00BD4F0C" w:rsidRPr="00C12B1F" w:rsidRDefault="00BD4F0C" w:rsidP="00913419">
      <w:pPr>
        <w:jc w:val="both"/>
        <w:rPr>
          <w:rFonts w:ascii="Montserrat" w:hAnsi="Montserrat"/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X="-20" w:tblpY="12"/>
        <w:tblW w:w="87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4"/>
      </w:tblGrid>
      <w:tr w:rsidR="00AF5A7C" w:rsidRPr="00C12B1F" w14:paraId="70BC8A84" w14:textId="77777777" w:rsidTr="00AD505D">
        <w:tc>
          <w:tcPr>
            <w:tcW w:w="8774" w:type="dxa"/>
            <w:shd w:val="clear" w:color="auto" w:fill="F2F2F2" w:themeFill="background1" w:themeFillShade="F2"/>
            <w:vAlign w:val="center"/>
          </w:tcPr>
          <w:p w14:paraId="6A5C8CC9" w14:textId="512F007F" w:rsidR="00AF5A7C" w:rsidRPr="00C12B1F" w:rsidRDefault="00AF5A7C" w:rsidP="00C12B1F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lastRenderedPageBreak/>
              <w:t>III. Pago de Derechos y Aprovechamientos</w:t>
            </w:r>
          </w:p>
          <w:p w14:paraId="25BD784B" w14:textId="673B55EF" w:rsidR="00AF5A7C" w:rsidRPr="00C12B1F" w:rsidRDefault="00AF5A7C" w:rsidP="00C12B1F">
            <w:pP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023E1" w:rsidRPr="00C12B1F" w14:paraId="198CDE83" w14:textId="77777777" w:rsidTr="00AD505D">
        <w:tc>
          <w:tcPr>
            <w:tcW w:w="8774" w:type="dxa"/>
            <w:vAlign w:val="center"/>
          </w:tcPr>
          <w:p w14:paraId="0F7FF413" w14:textId="0284A178" w:rsidR="00B023E1" w:rsidRPr="00C12B1F" w:rsidRDefault="00B023E1" w:rsidP="00C12B1F">
            <w:pP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Anexar original digitalizado del comprobante de pago de derechos o aprovechamientos, recibo de pago o comprobante de transferencia electrónica (</w:t>
            </w:r>
            <w:r w:rsidR="00A87609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formato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7F4D10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  <w:r w:rsidR="002928D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PDF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).</w:t>
            </w:r>
          </w:p>
          <w:p w14:paraId="010435B4" w14:textId="52CFF893" w:rsidR="0093450D" w:rsidRPr="00C12B1F" w:rsidRDefault="0093450D" w:rsidP="00C12B1F">
            <w:pP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2B91ACF0" w14:textId="0EA43C65" w:rsidR="00F66D6A" w:rsidRPr="00C12B1F" w:rsidRDefault="00F66D6A">
      <w:pPr>
        <w:rPr>
          <w:rFonts w:ascii="Montserrat" w:hAnsi="Montserrat"/>
          <w:sz w:val="16"/>
          <w:szCs w:val="16"/>
        </w:rPr>
      </w:pPr>
    </w:p>
    <w:tbl>
      <w:tblPr>
        <w:tblStyle w:val="Tablaconcuadrcula"/>
        <w:tblW w:w="877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A238D4" w:rsidRPr="00C12B1F" w14:paraId="468A79B8" w14:textId="77777777" w:rsidTr="00AD505D">
        <w:trPr>
          <w:trHeight w:val="260"/>
        </w:trPr>
        <w:tc>
          <w:tcPr>
            <w:tcW w:w="8779" w:type="dxa"/>
            <w:shd w:val="clear" w:color="auto" w:fill="F2F2F2" w:themeFill="background1" w:themeFillShade="F2"/>
          </w:tcPr>
          <w:p w14:paraId="3329F5F7" w14:textId="3857DBF3" w:rsidR="00A238D4" w:rsidRDefault="009D3873" w:rsidP="00433E19">
            <w:pPr>
              <w:jc w:val="both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IV</w:t>
            </w:r>
            <w:r w:rsidR="00A238D4" w:rsidRPr="00C12B1F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="00B9215D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Comercialización previa</w:t>
            </w:r>
          </w:p>
          <w:p w14:paraId="6974F290" w14:textId="78A6D443" w:rsidR="00A238D4" w:rsidRPr="00C12B1F" w:rsidRDefault="00A238D4" w:rsidP="00433E19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9215D" w:rsidRPr="00C12B1F" w14:paraId="2E2A0A0B" w14:textId="77777777" w:rsidTr="00AD505D">
        <w:trPr>
          <w:trHeight w:val="691"/>
        </w:trPr>
        <w:tc>
          <w:tcPr>
            <w:tcW w:w="8779" w:type="dxa"/>
          </w:tcPr>
          <w:p w14:paraId="5AB007DA" w14:textId="77777777" w:rsidR="00B9215D" w:rsidRPr="00C12B1F" w:rsidRDefault="00B9215D" w:rsidP="000A34E6">
            <w:pPr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En caso de que 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el Solicitante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no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haya comercializado Petrolíferos o Petroquímicos con anterioridad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, adjuntar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el “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I Manifestación de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N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o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H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aber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R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ealizado Comercialización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” 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(formato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.PDF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autógrafamente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), así como el “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II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Permisos 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Grupo de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I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nterés </w:t>
            </w:r>
            <w:r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E</w:t>
            </w:r>
            <w:r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conómico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” (formatos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.PDF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autógrafamente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y .XLSX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  <w: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</w:p>
        </w:tc>
      </w:tr>
      <w:tr w:rsidR="00A238D4" w:rsidRPr="00C12B1F" w14:paraId="5EDADD83" w14:textId="77777777" w:rsidTr="00AD505D">
        <w:trPr>
          <w:trHeight w:val="691"/>
        </w:trPr>
        <w:tc>
          <w:tcPr>
            <w:tcW w:w="8779" w:type="dxa"/>
          </w:tcPr>
          <w:p w14:paraId="496C67E7" w14:textId="494AFE31" w:rsidR="00A238D4" w:rsidRPr="00C12B1F" w:rsidRDefault="00A238D4" w:rsidP="00433E19">
            <w:pPr>
              <w:spacing w:after="160" w:line="259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En caso de que el Solicitante haya comercializado Petrolíferos o Petroquímicos con anterioridad, anexar los estados financieros digitalizados del último ejercicio fiscal debidamente dictaminados por un contador público registrado ante el SAT </w:t>
            </w:r>
            <w:r w:rsidR="002928D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(formatos</w:t>
            </w:r>
            <w:r w:rsidR="002928D6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2928D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.PDF</w:t>
            </w:r>
            <w:r w:rsidR="002928D6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autógrafamente</w:t>
            </w:r>
            <w:r w:rsidR="002928D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y .XLSX</w:t>
            </w:r>
            <w:r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, así como el “</w:t>
            </w:r>
            <w:r w:rsidR="00DE2A16"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II 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Permisos </w:t>
            </w:r>
            <w:r w:rsidR="00DE2A16"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Grupo de 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I</w:t>
            </w:r>
            <w:r w:rsidR="00DE2A16"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nterés 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E</w:t>
            </w:r>
            <w:r w:rsidR="00DE2A16" w:rsidRPr="007E628D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conómico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” (formatos</w:t>
            </w:r>
            <w:r w:rsidR="00DE2A16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.PDF</w:t>
            </w:r>
            <w:r w:rsidR="00DE2A16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autógrafamente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y .XLSX</w:t>
            </w:r>
            <w:r w:rsidR="00DE2A16" w:rsidRPr="00C12B1F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  <w:r w:rsidR="00DE2A1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</w:p>
        </w:tc>
      </w:tr>
    </w:tbl>
    <w:p w14:paraId="1ED19605" w14:textId="77777777" w:rsidR="00A238D4" w:rsidRPr="00C12B1F" w:rsidRDefault="00A238D4">
      <w:pPr>
        <w:rPr>
          <w:rFonts w:ascii="Montserrat" w:hAnsi="Montserrat"/>
          <w:sz w:val="16"/>
          <w:szCs w:val="16"/>
        </w:rPr>
      </w:pPr>
    </w:p>
    <w:tbl>
      <w:tblPr>
        <w:tblW w:w="4986" w:type="pct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360"/>
        <w:gridCol w:w="912"/>
        <w:gridCol w:w="1843"/>
        <w:gridCol w:w="638"/>
        <w:gridCol w:w="1771"/>
        <w:gridCol w:w="2268"/>
      </w:tblGrid>
      <w:tr w:rsidR="00211691" w:rsidRPr="006B5DF6" w14:paraId="15F40590" w14:textId="182E7E6F" w:rsidTr="00AD505D">
        <w:trPr>
          <w:trHeight w:val="402"/>
        </w:trPr>
        <w:tc>
          <w:tcPr>
            <w:tcW w:w="5000" w:type="pct"/>
            <w:gridSpan w:val="7"/>
            <w:shd w:val="clear" w:color="auto" w:fill="F2F2F2" w:themeFill="background1" w:themeFillShade="F2"/>
            <w:noWrap/>
            <w:vAlign w:val="center"/>
            <w:hideMark/>
          </w:tcPr>
          <w:p w14:paraId="023D7FA8" w14:textId="5AC71028" w:rsidR="00211691" w:rsidRPr="006B5DF6" w:rsidRDefault="00F51EC5" w:rsidP="003638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</w:t>
            </w:r>
            <w:r w:rsidR="003C33C9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.</w:t>
            </w:r>
            <w:r w:rsidR="00211691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="00230D55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Continuidad en el Servicio</w:t>
            </w:r>
          </w:p>
          <w:p w14:paraId="235F7D79" w14:textId="721DF499" w:rsidR="00FC6DE6" w:rsidRPr="006B5DF6" w:rsidRDefault="00FC6DE6" w:rsidP="003638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F266F4" w:rsidRPr="006B5DF6" w14:paraId="1499AC70" w14:textId="77777777" w:rsidTr="00FD7FDE">
        <w:trPr>
          <w:trHeight w:val="54"/>
        </w:trPr>
        <w:tc>
          <w:tcPr>
            <w:tcW w:w="5000" w:type="pct"/>
            <w:gridSpan w:val="7"/>
            <w:tcBorders>
              <w:top w:val="single" w:sz="2" w:space="0" w:color="auto"/>
              <w:bottom w:val="nil"/>
            </w:tcBorders>
            <w:shd w:val="clear" w:color="000000" w:fill="FFFFFF"/>
            <w:vAlign w:val="center"/>
          </w:tcPr>
          <w:p w14:paraId="72583E58" w14:textId="236FF96F" w:rsidR="00F266F4" w:rsidRPr="006B5DF6" w:rsidRDefault="00F266F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Anexar</w:t>
            </w:r>
            <w:r w:rsidR="006500E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una carta</w:t>
            </w:r>
            <w:r w:rsidR="00372E7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(formato .PDF </w:t>
            </w:r>
            <w:r w:rsidR="00EC4AC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firmado autógrafamente</w:t>
            </w:r>
            <w:r w:rsidR="00372E7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  <w:r w:rsidR="006500E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con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la descripción de acciones y estrategias que emprenderá para la comercialización de Petrolíferos o Petroquímicos</w:t>
            </w:r>
            <w:r w:rsidR="00372E7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, en la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cual deberá incluir, de manera enunciativa más no limitativa, lo siguiente: </w:t>
            </w:r>
          </w:p>
          <w:p w14:paraId="749F0BEE" w14:textId="479320A5" w:rsidR="006A63A4" w:rsidRPr="006B5DF6" w:rsidRDefault="006A63A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266F4" w:rsidRPr="006B5DF6" w14:paraId="4CC0934E" w14:textId="77777777" w:rsidTr="00FD7FDE">
        <w:trPr>
          <w:trHeight w:val="54"/>
        </w:trPr>
        <w:tc>
          <w:tcPr>
            <w:tcW w:w="5000" w:type="pct"/>
            <w:gridSpan w:val="7"/>
            <w:tcBorders>
              <w:top w:val="nil"/>
            </w:tcBorders>
            <w:shd w:val="clear" w:color="000000" w:fill="FFFFFF"/>
            <w:vAlign w:val="center"/>
            <w:hideMark/>
          </w:tcPr>
          <w:p w14:paraId="092B4319" w14:textId="77777777" w:rsidR="001850D1" w:rsidRPr="006B5DF6" w:rsidRDefault="001850D1" w:rsidP="005827A1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66790BA4" w14:textId="178F4559" w:rsidR="00F266F4" w:rsidRPr="00FD7FDE" w:rsidRDefault="008B35EE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</w:t>
            </w:r>
            <w:r w:rsidR="00F266F4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.1 Principales rutas logísticas</w:t>
            </w:r>
          </w:p>
        </w:tc>
      </w:tr>
      <w:tr w:rsidR="00F266F4" w:rsidRPr="006B5DF6" w14:paraId="5E2A8C81" w14:textId="77777777" w:rsidTr="00AD505D">
        <w:trPr>
          <w:trHeight w:val="54"/>
        </w:trPr>
        <w:tc>
          <w:tcPr>
            <w:tcW w:w="770" w:type="pct"/>
            <w:gridSpan w:val="2"/>
            <w:shd w:val="clear" w:color="000000" w:fill="FFFFFF"/>
            <w:vAlign w:val="center"/>
          </w:tcPr>
          <w:p w14:paraId="12DFF36D" w14:textId="77777777" w:rsidR="00F266F4" w:rsidRPr="006B5DF6" w:rsidRDefault="00F266F4" w:rsidP="005827A1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Por producto</w:t>
            </w:r>
          </w:p>
        </w:tc>
        <w:tc>
          <w:tcPr>
            <w:tcW w:w="1931" w:type="pct"/>
            <w:gridSpan w:val="3"/>
            <w:shd w:val="clear" w:color="000000" w:fill="FFFFFF"/>
          </w:tcPr>
          <w:p w14:paraId="3A8A8AED" w14:textId="0DE3041F" w:rsidR="00F266F4" w:rsidRPr="006B5DF6" w:rsidRDefault="00F266F4" w:rsidP="001321F6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Origen</w:t>
            </w:r>
          </w:p>
        </w:tc>
        <w:tc>
          <w:tcPr>
            <w:tcW w:w="2298" w:type="pct"/>
            <w:gridSpan w:val="2"/>
            <w:shd w:val="clear" w:color="000000" w:fill="FFFFFF"/>
          </w:tcPr>
          <w:p w14:paraId="70007F8F" w14:textId="77777777" w:rsidR="00F266F4" w:rsidRPr="006B5DF6" w:rsidRDefault="00F266F4" w:rsidP="005827A1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Puntos de suministro</w:t>
            </w:r>
          </w:p>
        </w:tc>
      </w:tr>
      <w:tr w:rsidR="00F266F4" w:rsidRPr="006B5DF6" w14:paraId="6A33A7DC" w14:textId="77777777" w:rsidTr="00AD505D">
        <w:trPr>
          <w:trHeight w:val="54"/>
        </w:trPr>
        <w:tc>
          <w:tcPr>
            <w:tcW w:w="770" w:type="pct"/>
            <w:gridSpan w:val="2"/>
            <w:shd w:val="clear" w:color="000000" w:fill="FFFFFF"/>
            <w:vAlign w:val="center"/>
          </w:tcPr>
          <w:p w14:paraId="215D1EEF" w14:textId="77777777" w:rsidR="00F266F4" w:rsidRPr="006B5DF6" w:rsidRDefault="00F266F4" w:rsidP="005827A1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931" w:type="pct"/>
            <w:gridSpan w:val="3"/>
            <w:shd w:val="clear" w:color="000000" w:fill="FFFFFF"/>
          </w:tcPr>
          <w:p w14:paraId="0C788A26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298" w:type="pct"/>
            <w:gridSpan w:val="2"/>
            <w:shd w:val="clear" w:color="000000" w:fill="FFFFFF"/>
          </w:tcPr>
          <w:p w14:paraId="075886AF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266F4" w:rsidRPr="006B5DF6" w14:paraId="2567FB69" w14:textId="77777777" w:rsidTr="00AD505D">
        <w:trPr>
          <w:trHeight w:val="54"/>
        </w:trPr>
        <w:tc>
          <w:tcPr>
            <w:tcW w:w="770" w:type="pct"/>
            <w:gridSpan w:val="2"/>
            <w:shd w:val="clear" w:color="000000" w:fill="FFFFFF"/>
            <w:vAlign w:val="center"/>
          </w:tcPr>
          <w:p w14:paraId="5ABB9D47" w14:textId="77777777" w:rsidR="00F266F4" w:rsidRPr="006B5DF6" w:rsidRDefault="00F266F4" w:rsidP="005827A1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931" w:type="pct"/>
            <w:gridSpan w:val="3"/>
            <w:shd w:val="clear" w:color="000000" w:fill="FFFFFF"/>
          </w:tcPr>
          <w:p w14:paraId="6A8D9E62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298" w:type="pct"/>
            <w:gridSpan w:val="2"/>
            <w:shd w:val="clear" w:color="000000" w:fill="FFFFFF"/>
          </w:tcPr>
          <w:p w14:paraId="5601FD87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266F4" w:rsidRPr="006B5DF6" w14:paraId="03E4BF08" w14:textId="77777777" w:rsidTr="00AD505D">
        <w:trPr>
          <w:trHeight w:val="54"/>
        </w:trPr>
        <w:tc>
          <w:tcPr>
            <w:tcW w:w="770" w:type="pct"/>
            <w:gridSpan w:val="2"/>
            <w:shd w:val="clear" w:color="000000" w:fill="FFFFFF"/>
            <w:vAlign w:val="center"/>
          </w:tcPr>
          <w:p w14:paraId="2124BD0B" w14:textId="77777777" w:rsidR="00F266F4" w:rsidRPr="006B5DF6" w:rsidRDefault="00F266F4" w:rsidP="005827A1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931" w:type="pct"/>
            <w:gridSpan w:val="3"/>
            <w:shd w:val="clear" w:color="000000" w:fill="FFFFFF"/>
          </w:tcPr>
          <w:p w14:paraId="197516EE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298" w:type="pct"/>
            <w:gridSpan w:val="2"/>
            <w:shd w:val="clear" w:color="000000" w:fill="FFFFFF"/>
          </w:tcPr>
          <w:p w14:paraId="3BFD6A53" w14:textId="77777777" w:rsidR="00F266F4" w:rsidRPr="006B5DF6" w:rsidRDefault="00F266F4" w:rsidP="005827A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A0249A" w:rsidRPr="006B5DF6" w14:paraId="5A1D21CA" w14:textId="77777777" w:rsidTr="00AD505D">
        <w:trPr>
          <w:trHeight w:val="54"/>
        </w:trPr>
        <w:tc>
          <w:tcPr>
            <w:tcW w:w="5000" w:type="pct"/>
            <w:gridSpan w:val="7"/>
            <w:shd w:val="clear" w:color="000000" w:fill="FFFFFF"/>
            <w:vAlign w:val="center"/>
          </w:tcPr>
          <w:p w14:paraId="456A8E57" w14:textId="77777777" w:rsidR="00D32947" w:rsidRPr="006B5DF6" w:rsidRDefault="00D32947" w:rsidP="00290A4E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4C75B13C" w14:textId="15C65670" w:rsidR="00A0249A" w:rsidRPr="00FD7FDE" w:rsidRDefault="00A0249A" w:rsidP="00290A4E">
            <w:pPr>
              <w:spacing w:after="0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V.2 Proveedores potenciales de producto</w:t>
            </w:r>
            <w:r w:rsidR="00D32947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="00D551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(anexar contrato o carta de intención</w:t>
            </w:r>
            <w:r w:rsidR="00D551EA" w:rsidRPr="006B5DF6" w:rsidDel="003638A1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D551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digitalizado en formato .PDF)</w:t>
            </w:r>
          </w:p>
        </w:tc>
      </w:tr>
      <w:tr w:rsidR="001850D1" w:rsidRPr="006B5DF6" w14:paraId="090B9DC2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2BB72455" w14:textId="4A076F79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No. </w:t>
            </w: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2BF98C73" w14:textId="1209A1A0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Producto</w:t>
            </w:r>
          </w:p>
        </w:tc>
        <w:tc>
          <w:tcPr>
            <w:tcW w:w="1049" w:type="pct"/>
            <w:shd w:val="clear" w:color="000000" w:fill="FFFFFF"/>
            <w:vAlign w:val="center"/>
          </w:tcPr>
          <w:p w14:paraId="1F8DDAC4" w14:textId="4354FBF4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% de producto</w:t>
            </w: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200E5384" w14:textId="20141B2D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Nombre/razón social</w:t>
            </w:r>
          </w:p>
        </w:tc>
        <w:tc>
          <w:tcPr>
            <w:tcW w:w="1292" w:type="pct"/>
            <w:shd w:val="clear" w:color="000000" w:fill="FFFFFF"/>
            <w:vAlign w:val="center"/>
          </w:tcPr>
          <w:p w14:paraId="6FA0DB57" w14:textId="6C425E30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Tipos de descuento recibidos</w:t>
            </w:r>
          </w:p>
        </w:tc>
      </w:tr>
      <w:tr w:rsidR="006A63A4" w:rsidRPr="006B5DF6" w14:paraId="28C5DD46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46A379AC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087F916E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20FAE98D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54DE8FBA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793CB3AD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6A63A4" w:rsidRPr="006B5DF6" w14:paraId="47647432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59B7C2C5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79B7DB93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1D6F98B5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5D42066F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48FDB062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6A63A4" w:rsidRPr="006B5DF6" w14:paraId="079CCAD7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5C513DAF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33B85A63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42704C73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6931B25D" w14:textId="77777777" w:rsidR="006A63A4" w:rsidRPr="006B5DF6" w:rsidRDefault="006A63A4" w:rsidP="006A63A4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32948AC7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6A63A4" w:rsidRPr="006B5DF6" w14:paraId="5808D5CA" w14:textId="77777777" w:rsidTr="00AD505D">
        <w:trPr>
          <w:trHeight w:val="54"/>
        </w:trPr>
        <w:tc>
          <w:tcPr>
            <w:tcW w:w="5000" w:type="pct"/>
            <w:gridSpan w:val="7"/>
            <w:shd w:val="clear" w:color="000000" w:fill="FFFFFF"/>
            <w:vAlign w:val="center"/>
          </w:tcPr>
          <w:p w14:paraId="6D0EAA7C" w14:textId="77777777" w:rsidR="006A63A4" w:rsidRPr="006B5DF6" w:rsidRDefault="006A63A4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6B1321E9" w14:textId="05F2A8BA" w:rsidR="00754590" w:rsidRPr="00FD7FDE" w:rsidRDefault="00754590" w:rsidP="006A63A4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V.</w:t>
            </w:r>
            <w:r w:rsidR="00E61837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3</w:t>
            </w: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Proveedores potenciales de servicios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D551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(anexar contrato o carta de intención</w:t>
            </w:r>
            <w:r w:rsidR="00D551EA" w:rsidRPr="006B5DF6" w:rsidDel="003638A1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D551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digitalizado en formato .PDF)</w:t>
            </w:r>
          </w:p>
        </w:tc>
      </w:tr>
      <w:tr w:rsidR="00B959CE" w:rsidRPr="006B5DF6" w14:paraId="1704CF09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359C681A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No. </w:t>
            </w: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4C52876F" w14:textId="7F301442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1049" w:type="pct"/>
            <w:shd w:val="clear" w:color="000000" w:fill="FFFFFF"/>
            <w:vAlign w:val="center"/>
          </w:tcPr>
          <w:p w14:paraId="15228CF0" w14:textId="0561BA26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% de servicio</w:t>
            </w: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69857DF8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Nombre/razón social</w:t>
            </w:r>
          </w:p>
        </w:tc>
        <w:tc>
          <w:tcPr>
            <w:tcW w:w="1292" w:type="pct"/>
            <w:shd w:val="clear" w:color="000000" w:fill="FFFFFF"/>
            <w:vAlign w:val="center"/>
          </w:tcPr>
          <w:p w14:paraId="413E886F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Tipos de descuento recibidos</w:t>
            </w:r>
          </w:p>
        </w:tc>
      </w:tr>
      <w:tr w:rsidR="00B959CE" w:rsidRPr="006B5DF6" w14:paraId="3F29A032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40056120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296BD1AF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2857DDE0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4DE78FCC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47847281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959CE" w:rsidRPr="006B5DF6" w14:paraId="466D5449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3F723B68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1C5DD675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56F8F987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2889A4A2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437DA69B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959CE" w:rsidRPr="006B5DF6" w14:paraId="3C8149D3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4040909C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07F89109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65E0AA02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76E70137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172689CD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6A63A4" w:rsidRPr="006B5DF6" w14:paraId="738C2401" w14:textId="77777777" w:rsidTr="00AD505D">
        <w:trPr>
          <w:trHeight w:val="54"/>
        </w:trPr>
        <w:tc>
          <w:tcPr>
            <w:tcW w:w="5000" w:type="pct"/>
            <w:gridSpan w:val="7"/>
            <w:shd w:val="clear" w:color="000000" w:fill="FFFFFF"/>
            <w:vAlign w:val="center"/>
          </w:tcPr>
          <w:p w14:paraId="7C944144" w14:textId="77777777" w:rsidR="00B959CE" w:rsidRPr="006B5DF6" w:rsidRDefault="00B959CE" w:rsidP="006A63A4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6871DF30" w14:textId="273A77E5" w:rsidR="006A63A4" w:rsidRPr="00FD7FDE" w:rsidRDefault="00D551EA" w:rsidP="006A63A4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</w:t>
            </w:r>
            <w:r w:rsidR="00B959CE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.</w:t>
            </w:r>
            <w:r w:rsidR="00E61837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4</w:t>
            </w:r>
            <w:r w:rsidR="00B959CE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Clientes potenciales</w:t>
            </w: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(anexar contrato o carta de intención</w:t>
            </w:r>
            <w:r w:rsidRPr="006B5DF6" w:rsidDel="003638A1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digitalizado en formato .PDF)</w:t>
            </w:r>
          </w:p>
        </w:tc>
      </w:tr>
      <w:tr w:rsidR="00B959CE" w:rsidRPr="006B5DF6" w14:paraId="0DD3AD00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65B35BE0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No. </w:t>
            </w: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2CD884DB" w14:textId="77777777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Servicio</w:t>
            </w:r>
          </w:p>
        </w:tc>
        <w:tc>
          <w:tcPr>
            <w:tcW w:w="1049" w:type="pct"/>
            <w:shd w:val="clear" w:color="000000" w:fill="FFFFFF"/>
            <w:vAlign w:val="center"/>
          </w:tcPr>
          <w:p w14:paraId="096D8F4B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% de servicio</w:t>
            </w: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4B1ED988" w14:textId="77777777" w:rsidR="00B959CE" w:rsidRPr="006B5DF6" w:rsidRDefault="00B959CE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Nombre/razón social</w:t>
            </w:r>
          </w:p>
        </w:tc>
        <w:tc>
          <w:tcPr>
            <w:tcW w:w="1292" w:type="pct"/>
            <w:shd w:val="clear" w:color="000000" w:fill="FFFFFF"/>
            <w:vAlign w:val="center"/>
          </w:tcPr>
          <w:p w14:paraId="798C1377" w14:textId="66767E64" w:rsidR="00B959CE" w:rsidRPr="006B5DF6" w:rsidRDefault="00B959CE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Tipos de descuento </w:t>
            </w:r>
            <w:r w:rsidR="00D551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otorgados</w:t>
            </w:r>
          </w:p>
        </w:tc>
      </w:tr>
      <w:tr w:rsidR="00D551EA" w:rsidRPr="006B5DF6" w14:paraId="5E9DDB95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1C1CCBBF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17C11709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659D7408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647946D9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1B9FDAE9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D551EA" w:rsidRPr="006B5DF6" w14:paraId="7D4150BA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740BEBDA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08640528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002685DC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60E9F07B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09BB9B4B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D551EA" w:rsidRPr="006B5DF6" w14:paraId="2418B2D5" w14:textId="77777777" w:rsidTr="00AD505D">
        <w:trPr>
          <w:trHeight w:val="54"/>
        </w:trPr>
        <w:tc>
          <w:tcPr>
            <w:tcW w:w="565" w:type="pct"/>
            <w:shd w:val="clear" w:color="000000" w:fill="FFFFFF"/>
            <w:vAlign w:val="center"/>
          </w:tcPr>
          <w:p w14:paraId="613B3580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724" w:type="pct"/>
            <w:gridSpan w:val="2"/>
            <w:shd w:val="clear" w:color="000000" w:fill="FFFFFF"/>
            <w:vAlign w:val="center"/>
          </w:tcPr>
          <w:p w14:paraId="37805DDF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049" w:type="pct"/>
            <w:shd w:val="clear" w:color="000000" w:fill="FFFFFF"/>
            <w:vAlign w:val="center"/>
          </w:tcPr>
          <w:p w14:paraId="529DFCD7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371" w:type="pct"/>
            <w:gridSpan w:val="2"/>
            <w:shd w:val="clear" w:color="000000" w:fill="FFFFFF"/>
            <w:vAlign w:val="center"/>
          </w:tcPr>
          <w:p w14:paraId="11F9B33A" w14:textId="77777777" w:rsidR="00D551EA" w:rsidRPr="006B5DF6" w:rsidRDefault="00D551EA" w:rsidP="00433E19">
            <w:pPr>
              <w:spacing w:after="0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92" w:type="pct"/>
            <w:shd w:val="clear" w:color="000000" w:fill="FFFFFF"/>
            <w:vAlign w:val="center"/>
          </w:tcPr>
          <w:p w14:paraId="335D79DC" w14:textId="77777777" w:rsidR="00D551EA" w:rsidRPr="006B5DF6" w:rsidRDefault="00D551EA" w:rsidP="00433E19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05D511DC" w14:textId="5A1AC78A" w:rsidR="00F266F4" w:rsidRPr="00C12B1F" w:rsidRDefault="00F266F4" w:rsidP="00B03479">
      <w:pPr>
        <w:rPr>
          <w:rFonts w:ascii="Montserrat" w:hAnsi="Montserrat"/>
          <w:sz w:val="16"/>
          <w:szCs w:val="16"/>
        </w:rPr>
      </w:pPr>
    </w:p>
    <w:tbl>
      <w:tblPr>
        <w:tblW w:w="498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1801"/>
        <w:gridCol w:w="1981"/>
        <w:gridCol w:w="2127"/>
        <w:gridCol w:w="2131"/>
      </w:tblGrid>
      <w:tr w:rsidR="00B63DF0" w:rsidRPr="006B5DF6" w14:paraId="70730BD2" w14:textId="77777777" w:rsidTr="00FD7FDE">
        <w:trPr>
          <w:trHeight w:val="402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54FAFC" w14:textId="0916667C" w:rsidR="00B63DF0" w:rsidRPr="006B5DF6" w:rsidRDefault="003C33C9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</w:t>
            </w:r>
            <w:r w:rsidR="00CF0186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I</w:t>
            </w: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. </w:t>
            </w:r>
            <w:r w:rsidR="00530BD2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Estudio de Mercado</w:t>
            </w:r>
          </w:p>
          <w:p w14:paraId="37D27550" w14:textId="77777777" w:rsidR="000A2DF4" w:rsidRPr="006B5DF6" w:rsidRDefault="000A2DF4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461360BD" w14:textId="348E8A1B" w:rsidR="00E61837" w:rsidRPr="006B5DF6" w:rsidRDefault="00E61837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B63DF0" w:rsidRPr="006B5DF6" w14:paraId="578C0048" w14:textId="77777777" w:rsidTr="00FD7FDE">
        <w:trPr>
          <w:trHeight w:val="54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5E9D9C7" w14:textId="6B318CAD" w:rsidR="009C48EA" w:rsidRPr="006B5DF6" w:rsidRDefault="00B63DF0" w:rsidP="00A11C5F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Anexar el estudio de mercado </w:t>
            </w:r>
            <w:r w:rsidR="00BB5959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(formatos .PDF firmado autógrafamente, .XLSX </w:t>
            </w:r>
            <w:r w:rsidR="00981E8F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y</w:t>
            </w:r>
            <w:r w:rsidR="00BB5959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.KMZ) 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para llevar a cabo la actividad de comercialización de Petrolíferos o Petroquímicos</w:t>
            </w:r>
            <w:r w:rsidR="00A11C5F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,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el cual deberá incluir, de manera enunciativa más no limitativa, lo siguiente: </w:t>
            </w:r>
            <w:r w:rsidR="007534D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royecciones anuales de la demanda que se pretenda atender de los próximos cinco años </w:t>
            </w:r>
            <w:r w:rsidR="007534D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especificada en litros</w:t>
            </w:r>
            <w:r w:rsidR="007534D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);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memoria de cálculo y los criterios para la estimación de la 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lastRenderedPageBreak/>
              <w:t>demanda</w:t>
            </w:r>
            <w:r w:rsidR="0049578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;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estimaciones anuales de los volúmenes por Producto que se pretendan comercializar de los próximos cinco años</w:t>
            </w:r>
            <w:r w:rsidR="007534DD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(especificado en litros)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; en caso de que se pretenda importar Producto, las estimaciones anuales de los volúmenes por cada Producto a importar de los próximos cinco años </w:t>
            </w:r>
            <w:r w:rsidR="000D10A7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(especificado en litros);</w:t>
            </w:r>
            <w:r w:rsidR="009C48E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la(s) área(s) geográfica(s) de influencia en donde se pretenda operar. </w:t>
            </w:r>
          </w:p>
          <w:p w14:paraId="45D355B6" w14:textId="2EF20656" w:rsidR="001B238A" w:rsidRPr="006B5DF6" w:rsidRDefault="001B238A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63DF0" w:rsidRPr="006B5DF6" w14:paraId="0EC77539" w14:textId="77777777" w:rsidTr="00FD7FDE">
        <w:trPr>
          <w:trHeight w:val="54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14:paraId="30F3A9D7" w14:textId="66EEC2FB" w:rsidR="00B63DF0" w:rsidRPr="00FD7FDE" w:rsidRDefault="00FF4983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lastRenderedPageBreak/>
              <w:t>V</w:t>
            </w:r>
            <w:r w:rsidR="0086667A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I</w:t>
            </w:r>
            <w:r w:rsidR="00B63DF0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.</w:t>
            </w:r>
            <w:r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1</w:t>
            </w:r>
            <w:r w:rsidR="00B63DF0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Demanda</w:t>
            </w:r>
            <w:r w:rsidR="00EB7054" w:rsidRPr="00FD7FDE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de [Por producto]</w:t>
            </w:r>
          </w:p>
        </w:tc>
      </w:tr>
      <w:tr w:rsidR="00FF4983" w:rsidRPr="006B5DF6" w14:paraId="42CF0253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4E8D690" w14:textId="39B4AA7A" w:rsidR="00B63DF0" w:rsidRPr="006B5DF6" w:rsidRDefault="00B63DF0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b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sz w:val="16"/>
                <w:szCs w:val="16"/>
                <w:lang w:eastAsia="es-MX"/>
              </w:rPr>
              <w:t>Año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437C1766" w14:textId="7932D96D" w:rsidR="00B63DF0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Demanda (</w:t>
            </w:r>
            <w:r w:rsidR="00530BD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L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7385404" w14:textId="77777777" w:rsidR="00B63DF0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Importación</w:t>
            </w:r>
          </w:p>
          <w:p w14:paraId="0A9A69AB" w14:textId="2ECC3691" w:rsidR="00EB7054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</w:t>
            </w:r>
            <w:r w:rsidR="00530BD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L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1824E2FE" w14:textId="77777777" w:rsidR="00B63DF0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Ventas</w:t>
            </w:r>
          </w:p>
          <w:p w14:paraId="60D46EC8" w14:textId="6B5617D7" w:rsidR="00EB7054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</w:t>
            </w:r>
            <w:r w:rsidR="00530BD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L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</w:tcPr>
          <w:p w14:paraId="50AAC832" w14:textId="7B1487FF" w:rsidR="00B63DF0" w:rsidRPr="006B5DF6" w:rsidRDefault="00EB7054" w:rsidP="001F47AC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Área geográfica</w:t>
            </w:r>
          </w:p>
        </w:tc>
      </w:tr>
      <w:tr w:rsidR="00FF4983" w:rsidRPr="006B5DF6" w14:paraId="04598707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1A991407" w14:textId="25B573CF" w:rsidR="00B63DF0" w:rsidRPr="006B5DF6" w:rsidRDefault="00B63DF0" w:rsidP="006725ED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1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DA21D44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4F49B9E8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A6DCB07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</w:tcPr>
          <w:p w14:paraId="4112ABE7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F4983" w:rsidRPr="006B5DF6" w14:paraId="5A2110F5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99DBD4E" w14:textId="3D289B8C" w:rsidR="00B63DF0" w:rsidRPr="006B5DF6" w:rsidRDefault="00B63DF0" w:rsidP="006725ED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2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33744828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F00F2E3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3272A577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</w:tcPr>
          <w:p w14:paraId="73428624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F07228" w:rsidRPr="006B5DF6" w14:paraId="43E38F61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19466D6" w14:textId="59E43169" w:rsidR="00B63DF0" w:rsidRPr="006B5DF6" w:rsidRDefault="00B63DF0" w:rsidP="006725ED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53A05CB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4DFD25B8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039CF01F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</w:tcPr>
          <w:p w14:paraId="36B4746F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63DF0" w:rsidRPr="006B5DF6" w14:paraId="0DDE56D2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86BE15C" w14:textId="22486409" w:rsidR="00B63DF0" w:rsidRPr="006B5DF6" w:rsidRDefault="00B63DF0" w:rsidP="006725ED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4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5DB181E7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7DD161F1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14:paraId="64A75163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</w:tcPr>
          <w:p w14:paraId="01EA201B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B63DF0" w:rsidRPr="006B5DF6" w14:paraId="45C02C2F" w14:textId="77777777" w:rsidTr="00FD7FDE">
        <w:trPr>
          <w:trHeight w:val="54"/>
        </w:trPr>
        <w:tc>
          <w:tcPr>
            <w:tcW w:w="419" w:type="pc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C6CBFFE" w14:textId="4E326D68" w:rsidR="00B63DF0" w:rsidRPr="006B5DF6" w:rsidRDefault="00B63DF0" w:rsidP="006725ED">
            <w:pPr>
              <w:spacing w:after="0" w:line="240" w:lineRule="auto"/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5</w:t>
            </w:r>
          </w:p>
        </w:tc>
        <w:tc>
          <w:tcPr>
            <w:tcW w:w="1026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000000" w:fill="FFFFFF"/>
          </w:tcPr>
          <w:p w14:paraId="530E5D85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29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000000" w:fill="FFFFFF"/>
          </w:tcPr>
          <w:p w14:paraId="6926A6E2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2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000000" w:fill="FFFFFF"/>
          </w:tcPr>
          <w:p w14:paraId="0ADD17B4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214" w:type="pct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</w:tcPr>
          <w:p w14:paraId="5EE30192" w14:textId="77777777" w:rsidR="00B63DF0" w:rsidRPr="006B5DF6" w:rsidRDefault="00B63DF0" w:rsidP="006725ED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41E8457E" w14:textId="06BEC1D4" w:rsidR="00B63DF0" w:rsidRPr="00C12B1F" w:rsidRDefault="00B63DF0" w:rsidP="00B03479">
      <w:pPr>
        <w:rPr>
          <w:rFonts w:ascii="Montserrat" w:hAnsi="Montserrat"/>
          <w:sz w:val="16"/>
          <w:szCs w:val="16"/>
        </w:rPr>
      </w:pPr>
    </w:p>
    <w:tbl>
      <w:tblPr>
        <w:tblW w:w="497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79"/>
      </w:tblGrid>
      <w:tr w:rsidR="00D85BCB" w:rsidRPr="006B5DF6" w14:paraId="51978277" w14:textId="77777777" w:rsidTr="00FD7FDE">
        <w:trPr>
          <w:trHeight w:val="40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035B97" w14:textId="306C75D9" w:rsidR="00D85BCB" w:rsidRPr="006B5DF6" w:rsidRDefault="00FF4983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V. </w:t>
            </w:r>
            <w:r w:rsidR="00530BD2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Evaluación de Impacto Social</w:t>
            </w:r>
          </w:p>
          <w:p w14:paraId="4BF1E30B" w14:textId="77777777" w:rsidR="00352E11" w:rsidRPr="006B5DF6" w:rsidRDefault="00352E11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344B8E1B" w14:textId="43356227" w:rsidR="00FA6F62" w:rsidRPr="006B5DF6" w:rsidRDefault="00FA6F62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D85BCB" w:rsidRPr="006B5DF6" w14:paraId="24A03011" w14:textId="77777777" w:rsidTr="00AD505D">
        <w:trPr>
          <w:trHeight w:val="645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D09096" w14:textId="0A04E893" w:rsidR="00D85BCB" w:rsidRPr="006B5DF6" w:rsidRDefault="00D85BCB" w:rsidP="001F47AC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</w:t>
            </w:r>
            <w:r w:rsidR="00AD31FA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djuntar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el archivo digitalizado de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l</w:t>
            </w:r>
            <w:r w:rsidR="0075140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“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III Manifestación de </w:t>
            </w:r>
            <w:r w:rsidR="00F2751B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I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mpacto </w:t>
            </w:r>
            <w:r w:rsidR="00F2751B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S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ocial</w:t>
            </w:r>
            <w:r w:rsidR="0075140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” 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(formato </w:t>
            </w:r>
            <w:r w:rsidR="004253E4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  <w:r w:rsidR="00BB5959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PDF</w:t>
            </w:r>
            <w:r w:rsidR="00B27360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autógrafamente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). </w:t>
            </w:r>
          </w:p>
          <w:p w14:paraId="7567A7E0" w14:textId="799FE992" w:rsidR="00B87846" w:rsidRPr="006B5DF6" w:rsidRDefault="00B87846" w:rsidP="001F47AC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2FD147B2" w14:textId="036F6214" w:rsidR="00D85BCB" w:rsidRPr="006B5DF6" w:rsidRDefault="00D85BCB">
      <w:pPr>
        <w:rPr>
          <w:rFonts w:ascii="Montserrat" w:hAnsi="Montserrat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2"/>
        <w:gridCol w:w="996"/>
      </w:tblGrid>
      <w:tr w:rsidR="00215692" w:rsidRPr="006B5DF6" w14:paraId="332F138E" w14:textId="77777777" w:rsidTr="00352E11">
        <w:trPr>
          <w:trHeight w:val="162"/>
        </w:trPr>
        <w:tc>
          <w:tcPr>
            <w:tcW w:w="44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C05FED" w14:textId="570DB40E" w:rsidR="00215692" w:rsidRPr="006B5DF6" w:rsidRDefault="00215692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VI. Descripción de la estructura accionaria</w:t>
            </w:r>
            <w:r w:rsidR="00B80508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 o de </w:t>
            </w:r>
            <w:r w:rsidR="004D77B4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capital social</w:t>
            </w:r>
          </w:p>
          <w:p w14:paraId="43C169F5" w14:textId="77777777" w:rsidR="00352E11" w:rsidRPr="006B5DF6" w:rsidRDefault="00352E11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3F2CCEF4" w14:textId="77777777" w:rsidR="00215692" w:rsidRPr="006B5DF6" w:rsidRDefault="00215692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5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50C47E6" w14:textId="77777777" w:rsidR="00215692" w:rsidRPr="006B5DF6" w:rsidRDefault="00215692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215692" w:rsidRPr="006B5DF6" w14:paraId="2AA54916" w14:textId="77777777" w:rsidTr="00215692">
        <w:trPr>
          <w:trHeight w:val="132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0B33A9" w14:textId="6AC1BA35" w:rsidR="00215692" w:rsidRPr="006B5DF6" w:rsidRDefault="00F17567" w:rsidP="005827A1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Adjuntar </w:t>
            </w:r>
            <w:r w:rsidR="0021569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el 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“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IV Formato de </w:t>
            </w:r>
            <w:r w:rsidR="00F2751B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E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structura </w:t>
            </w:r>
            <w:proofErr w:type="gramStart"/>
            <w:r w:rsidR="00F2751B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A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ccionaria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“</w:t>
            </w:r>
            <w:r w:rsidR="0021569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(</w:t>
            </w:r>
            <w:proofErr w:type="gramEnd"/>
            <w:r w:rsidR="00F94B49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formatos</w:t>
            </w:r>
            <w:r w:rsidR="0021569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B27360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  <w:r w:rsidR="004253E4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PDF</w:t>
            </w:r>
            <w:r w:rsidR="00B27360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firmado </w:t>
            </w:r>
            <w:r w:rsidR="00F94B49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autógrafamente y .</w:t>
            </w:r>
            <w:r w:rsidR="00720955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XLSX</w:t>
            </w:r>
            <w:r w:rsidR="00215692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).</w:t>
            </w:r>
          </w:p>
          <w:p w14:paraId="4B5E98A8" w14:textId="12C2B5B5" w:rsidR="00570EEB" w:rsidRPr="006B5DF6" w:rsidRDefault="00570EEB" w:rsidP="005827A1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Adjuntar original digitalizado del (as) acta (s) constitutiva (s) correspondiente</w:t>
            </w:r>
            <w:r w:rsidR="00F330D1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(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s</w:t>
            </w:r>
            <w:r w:rsidR="00F330D1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)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</w:p>
          <w:p w14:paraId="01C982A3" w14:textId="77777777" w:rsidR="00215692" w:rsidRPr="006B5DF6" w:rsidRDefault="00215692" w:rsidP="005827A1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</w:tbl>
    <w:p w14:paraId="305129F1" w14:textId="5DD7DA63" w:rsidR="003405B5" w:rsidRPr="006B5DF6" w:rsidRDefault="003405B5">
      <w:pPr>
        <w:rPr>
          <w:rFonts w:ascii="Montserrat" w:hAnsi="Montserrat"/>
          <w:sz w:val="16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4"/>
        <w:gridCol w:w="162"/>
        <w:gridCol w:w="162"/>
        <w:gridCol w:w="160"/>
      </w:tblGrid>
      <w:tr w:rsidR="00020ADD" w:rsidRPr="006B5DF6" w14:paraId="0304B8DA" w14:textId="77777777" w:rsidTr="00FD7FDE">
        <w:trPr>
          <w:trHeight w:val="374"/>
        </w:trPr>
        <w:tc>
          <w:tcPr>
            <w:tcW w:w="4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8F16B9B" w14:textId="43DF781C" w:rsidR="00020ADD" w:rsidRPr="006B5DF6" w:rsidRDefault="00FF4983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VII. </w:t>
            </w:r>
            <w:r w:rsidR="00E66BAC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Participación cruzada</w:t>
            </w:r>
          </w:p>
          <w:p w14:paraId="1707EE3A" w14:textId="77777777" w:rsidR="00A134AC" w:rsidRPr="006B5DF6" w:rsidRDefault="00A134AC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470F55D3" w14:textId="536A1D43" w:rsidR="00273DED" w:rsidRPr="006B5DF6" w:rsidRDefault="00273DED" w:rsidP="001F47AC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25C5E96" w14:textId="77777777" w:rsidR="00020ADD" w:rsidRPr="006B5DF6" w:rsidRDefault="00020ADD" w:rsidP="00020ADD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FFFFFF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CA57FA7" w14:textId="77777777" w:rsidR="00020ADD" w:rsidRPr="006B5DF6" w:rsidRDefault="00020ADD" w:rsidP="00020ADD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41EF75F" w14:textId="77777777" w:rsidR="00020ADD" w:rsidRPr="006B5DF6" w:rsidRDefault="00020ADD" w:rsidP="00020ADD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 </w:t>
            </w:r>
          </w:p>
        </w:tc>
      </w:tr>
      <w:tr w:rsidR="00020ADD" w:rsidRPr="006B5DF6" w14:paraId="2901BE95" w14:textId="77777777" w:rsidTr="00FD7FDE">
        <w:trPr>
          <w:trHeight w:val="346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D490A5" w14:textId="6367BE22" w:rsidR="00020ADD" w:rsidRPr="006B5DF6" w:rsidRDefault="00E02034" w:rsidP="00630060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Adjuntar 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el</w:t>
            </w:r>
            <w:r w:rsidR="00630060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“</w:t>
            </w:r>
            <w:r w:rsidR="00E143D8" w:rsidRPr="00FD7FDE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V </w:t>
            </w:r>
            <w:r w:rsidR="00197F76" w:rsidRPr="00FD7FDE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Participación Cruzada</w:t>
            </w:r>
            <w:r w:rsidR="00630060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” </w:t>
            </w:r>
            <w:r w:rsidR="004253E4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(formato .PDF firmado autógrafamente)</w:t>
            </w:r>
            <w:r w:rsidR="00945144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</w:p>
          <w:p w14:paraId="6A325C09" w14:textId="22BDBA0C" w:rsidR="00945144" w:rsidRPr="006B5DF6" w:rsidRDefault="00945144" w:rsidP="00630060">
            <w:pPr>
              <w:spacing w:after="0" w:line="240" w:lineRule="auto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  <w:tr w:rsidR="00020ADD" w:rsidRPr="006B5DF6" w14:paraId="71777EDC" w14:textId="77777777" w:rsidTr="00FD7FDE">
        <w:trPr>
          <w:trHeight w:val="22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5CD1A36D" w14:textId="7281BF1F" w:rsidR="003C33C9" w:rsidRPr="006B5DF6" w:rsidRDefault="003C33C9" w:rsidP="001F47AC">
            <w:pPr>
              <w:spacing w:after="0" w:line="240" w:lineRule="auto"/>
              <w:rPr>
                <w:rFonts w:ascii="Montserrat" w:eastAsia="Times New Roman" w:hAnsi="Montserrat" w:cs="Tahoma"/>
                <w:i/>
                <w:iCs/>
                <w:sz w:val="16"/>
                <w:szCs w:val="16"/>
                <w:lang w:eastAsia="es-MX"/>
              </w:rPr>
            </w:pPr>
          </w:p>
        </w:tc>
      </w:tr>
      <w:tr w:rsidR="00D2337F" w:rsidRPr="006B5DF6" w14:paraId="78511117" w14:textId="77777777" w:rsidTr="00FD7FDE">
        <w:trPr>
          <w:trHeight w:val="402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75DA5A" w14:textId="13E923D3" w:rsidR="00D2337F" w:rsidRPr="006B5DF6" w:rsidRDefault="00B87846" w:rsidP="008F15D9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VIII</w:t>
            </w:r>
            <w:r w:rsidR="00D2337F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 xml:space="preserve">. </w:t>
            </w:r>
            <w:r w:rsidR="00DA09E1" w:rsidRPr="006B5DF6"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  <w:t>Manifestación de Conocimiento y Cumplimiento de Normatividad y Marco Regulatorio Aplicable</w:t>
            </w:r>
          </w:p>
          <w:p w14:paraId="6C3677E0" w14:textId="77777777" w:rsidR="001F1537" w:rsidRPr="006B5DF6" w:rsidRDefault="001F1537" w:rsidP="008F15D9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  <w:p w14:paraId="03F565DA" w14:textId="0088B434" w:rsidR="001F1537" w:rsidRPr="006B5DF6" w:rsidRDefault="001F1537" w:rsidP="008F15D9">
            <w:pPr>
              <w:spacing w:after="0" w:line="240" w:lineRule="auto"/>
              <w:rPr>
                <w:rFonts w:ascii="Montserrat" w:eastAsia="Times New Roman" w:hAnsi="Montserrat" w:cs="Tahoma"/>
                <w:b/>
                <w:bCs/>
                <w:sz w:val="16"/>
                <w:szCs w:val="16"/>
                <w:lang w:eastAsia="es-MX"/>
              </w:rPr>
            </w:pPr>
          </w:p>
        </w:tc>
      </w:tr>
      <w:tr w:rsidR="00D2337F" w:rsidRPr="006B5DF6" w14:paraId="4F86B405" w14:textId="77777777" w:rsidTr="00FD7FDE">
        <w:trPr>
          <w:trHeight w:val="31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652836D" w14:textId="500DE205" w:rsidR="00D2337F" w:rsidRPr="006B5DF6" w:rsidRDefault="00D2337F" w:rsidP="000F79C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</w:t>
            </w:r>
            <w:r w:rsidR="0093301B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djuntar</w:t>
            </w:r>
            <w:r w:rsidR="001F1537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E143D8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el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"</w:t>
            </w:r>
            <w:r w:rsidR="00E143D8" w:rsidRPr="00FD7FDE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 xml:space="preserve">ANEXO VI </w:t>
            </w:r>
            <w:r w:rsidR="001F1537" w:rsidRPr="00FD7FDE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C</w:t>
            </w:r>
            <w:r w:rsidR="00022469" w:rsidRPr="00FD7FDE">
              <w:rPr>
                <w:rFonts w:ascii="Montserrat" w:eastAsia="Times New Roman" w:hAnsi="Montserrat" w:cs="Tahoma"/>
                <w:sz w:val="16"/>
                <w:szCs w:val="16"/>
                <w:highlight w:val="green"/>
                <w:lang w:eastAsia="es-MX"/>
              </w:rPr>
              <w:t>onocimiento y cumplimiento regulatorio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" </w:t>
            </w:r>
            <w:r w:rsidR="004253E4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(formato .PDF firmado autógrafamente)</w:t>
            </w:r>
            <w:r w:rsidR="001F1537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.</w:t>
            </w:r>
          </w:p>
          <w:p w14:paraId="3D71BDAF" w14:textId="5688DF63" w:rsidR="001F1537" w:rsidRPr="006B5DF6" w:rsidRDefault="001F1537" w:rsidP="000F79C1">
            <w:pPr>
              <w:spacing w:after="0" w:line="240" w:lineRule="auto"/>
              <w:jc w:val="both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76A21971" w14:textId="77777777" w:rsidR="00E675D6" w:rsidRPr="006B5DF6" w:rsidRDefault="00E675D6" w:rsidP="00CB22E0">
      <w:pPr>
        <w:rPr>
          <w:rFonts w:ascii="Montserrat" w:hAnsi="Montserrat"/>
          <w:sz w:val="16"/>
          <w:szCs w:val="16"/>
        </w:rPr>
      </w:pPr>
    </w:p>
    <w:p w14:paraId="1B92B271" w14:textId="77777777" w:rsidR="00FD76BA" w:rsidRPr="006B5DF6" w:rsidRDefault="00FD76BA" w:rsidP="00FD76BA">
      <w:pPr>
        <w:rPr>
          <w:rFonts w:ascii="Montserrat" w:hAnsi="Montserrat"/>
          <w:sz w:val="16"/>
          <w:szCs w:val="16"/>
        </w:rPr>
      </w:pPr>
    </w:p>
    <w:p w14:paraId="0C0F4B44" w14:textId="77777777" w:rsidR="00CB22E0" w:rsidRPr="006B5DF6" w:rsidRDefault="00CB22E0" w:rsidP="00CB22E0">
      <w:pPr>
        <w:rPr>
          <w:rFonts w:ascii="Montserrat" w:hAnsi="Montserrat"/>
          <w:sz w:val="16"/>
          <w:szCs w:val="16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2"/>
        <w:gridCol w:w="1758"/>
        <w:gridCol w:w="236"/>
        <w:gridCol w:w="1668"/>
        <w:gridCol w:w="1196"/>
        <w:gridCol w:w="87"/>
      </w:tblGrid>
      <w:tr w:rsidR="00FD76BA" w:rsidRPr="006B5DF6" w14:paraId="0E98FA22" w14:textId="77777777" w:rsidTr="00E33EA3">
        <w:trPr>
          <w:trHeight w:val="319"/>
          <w:jc w:val="center"/>
        </w:trPr>
        <w:tc>
          <w:tcPr>
            <w:tcW w:w="3552" w:type="dxa"/>
          </w:tcPr>
          <w:p w14:paraId="41C725F4" w14:textId="77777777" w:rsidR="00FD76BA" w:rsidRPr="006B5DF6" w:rsidRDefault="00FD76BA" w:rsidP="00CB22E0">
            <w:pPr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1007C89A" w14:textId="77777777" w:rsidR="00FD76BA" w:rsidRPr="006B5DF6" w:rsidRDefault="00FD76BA" w:rsidP="00A4079B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&lt;&lt; Lugar de elaboración&gt;&gt;</w:t>
            </w:r>
          </w:p>
        </w:tc>
        <w:tc>
          <w:tcPr>
            <w:tcW w:w="226" w:type="dxa"/>
          </w:tcPr>
          <w:p w14:paraId="15A76FF3" w14:textId="77777777" w:rsidR="00FD76BA" w:rsidRPr="006B5DF6" w:rsidRDefault="00FD76BA" w:rsidP="00CB22E0">
            <w:pP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537E7300" w14:textId="77777777" w:rsidR="00FD76BA" w:rsidRPr="006B5DF6" w:rsidRDefault="00FD76BA" w:rsidP="00FD76BA">
            <w:pPr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2951" w:type="dxa"/>
            <w:gridSpan w:val="3"/>
            <w:tcBorders>
              <w:bottom w:val="single" w:sz="4" w:space="0" w:color="auto"/>
            </w:tcBorders>
          </w:tcPr>
          <w:p w14:paraId="350EA9E8" w14:textId="77777777" w:rsidR="00FD76BA" w:rsidRPr="006B5DF6" w:rsidRDefault="00FD76BA" w:rsidP="00A4079B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&lt;&lt; Fecha de elaboración </w:t>
            </w:r>
            <w:proofErr w:type="spellStart"/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dd</w:t>
            </w:r>
            <w:proofErr w:type="spellEnd"/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</w:t>
            </w:r>
            <w:r w:rsidR="00A4079B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de 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mm del </w:t>
            </w:r>
            <w:proofErr w:type="spellStart"/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aaaa</w:t>
            </w:r>
            <w:proofErr w:type="spellEnd"/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&gt;&gt;</w:t>
            </w:r>
          </w:p>
        </w:tc>
      </w:tr>
      <w:tr w:rsidR="00FD76BA" w:rsidRPr="006B5DF6" w14:paraId="5B7C5FBA" w14:textId="77777777" w:rsidTr="00E33EA3">
        <w:trPr>
          <w:gridAfter w:val="4"/>
          <w:wAfter w:w="3176" w:type="dxa"/>
          <w:trHeight w:val="485"/>
          <w:jc w:val="center"/>
        </w:trPr>
        <w:tc>
          <w:tcPr>
            <w:tcW w:w="5310" w:type="dxa"/>
            <w:gridSpan w:val="2"/>
            <w:tcBorders>
              <w:bottom w:val="single" w:sz="4" w:space="0" w:color="auto"/>
            </w:tcBorders>
          </w:tcPr>
          <w:p w14:paraId="1DC09D74" w14:textId="77777777" w:rsidR="00A4079B" w:rsidRPr="006B5DF6" w:rsidRDefault="00A4079B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01654057" w14:textId="77777777" w:rsidR="00A4079B" w:rsidRPr="006B5DF6" w:rsidRDefault="00A4079B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  <w:p w14:paraId="2461EAE0" w14:textId="444A9345" w:rsidR="00FD76BA" w:rsidRPr="006B5DF6" w:rsidRDefault="00FD76BA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&lt;&lt;NOMBRE DEL REPRESENTANTE LEGAL</w:t>
            </w:r>
            <w:r w:rsidR="006F485E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O PERSONA FÍSICA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&gt;&gt;</w:t>
            </w:r>
          </w:p>
        </w:tc>
      </w:tr>
      <w:tr w:rsidR="00FD76BA" w:rsidRPr="006B5DF6" w14:paraId="25420D5D" w14:textId="77777777" w:rsidTr="00E33EA3">
        <w:trPr>
          <w:gridAfter w:val="1"/>
          <w:wAfter w:w="86" w:type="dxa"/>
          <w:trHeight w:val="319"/>
          <w:jc w:val="center"/>
        </w:trPr>
        <w:tc>
          <w:tcPr>
            <w:tcW w:w="5310" w:type="dxa"/>
            <w:gridSpan w:val="2"/>
            <w:tcBorders>
              <w:top w:val="single" w:sz="4" w:space="0" w:color="auto"/>
            </w:tcBorders>
          </w:tcPr>
          <w:p w14:paraId="4D714B6F" w14:textId="05EE6601" w:rsidR="00FD76BA" w:rsidRPr="006B5DF6" w:rsidRDefault="00FD76BA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Suscribo el presente formato a </w:t>
            </w:r>
            <w:r w:rsidR="006F485E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[mi nombre/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nombre de mi representada</w:t>
            </w:r>
            <w:r w:rsidR="006F485E"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>]</w:t>
            </w:r>
            <w:r w:rsidRPr="006B5DF6"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  <w:t xml:space="preserve"> bajo protesta de decir verdad.</w:t>
            </w:r>
          </w:p>
        </w:tc>
        <w:tc>
          <w:tcPr>
            <w:tcW w:w="1894" w:type="dxa"/>
            <w:gridSpan w:val="2"/>
          </w:tcPr>
          <w:p w14:paraId="0E67AFDA" w14:textId="77777777" w:rsidR="00FD76BA" w:rsidRPr="006B5DF6" w:rsidRDefault="00FD76BA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  <w:tc>
          <w:tcPr>
            <w:tcW w:w="1196" w:type="dxa"/>
          </w:tcPr>
          <w:p w14:paraId="3AD1FF75" w14:textId="77777777" w:rsidR="00FD76BA" w:rsidRPr="006B5DF6" w:rsidRDefault="00FD76BA" w:rsidP="006431B9">
            <w:pPr>
              <w:jc w:val="center"/>
              <w:rPr>
                <w:rFonts w:ascii="Montserrat" w:eastAsia="Times New Roman" w:hAnsi="Montserrat" w:cs="Tahoma"/>
                <w:sz w:val="16"/>
                <w:szCs w:val="16"/>
                <w:lang w:eastAsia="es-MX"/>
              </w:rPr>
            </w:pPr>
          </w:p>
        </w:tc>
      </w:tr>
    </w:tbl>
    <w:p w14:paraId="768E0AD0" w14:textId="2A26C08F" w:rsidR="00F44BB8" w:rsidRPr="006B5DF6" w:rsidRDefault="00F44BB8" w:rsidP="00EC76FC">
      <w:pPr>
        <w:tabs>
          <w:tab w:val="left" w:pos="2080"/>
        </w:tabs>
        <w:rPr>
          <w:rFonts w:ascii="Montserrat" w:hAnsi="Montserrat"/>
          <w:sz w:val="16"/>
          <w:szCs w:val="16"/>
        </w:rPr>
      </w:pPr>
    </w:p>
    <w:p w14:paraId="2BB5EE9D" w14:textId="7D8FCD81" w:rsidR="00925033" w:rsidRPr="00C12B1F" w:rsidRDefault="00925033" w:rsidP="00EC76FC">
      <w:pPr>
        <w:tabs>
          <w:tab w:val="left" w:pos="2080"/>
        </w:tabs>
        <w:rPr>
          <w:rFonts w:ascii="Montserrat" w:hAnsi="Montserrat"/>
          <w:sz w:val="16"/>
          <w:szCs w:val="16"/>
        </w:rPr>
      </w:pPr>
    </w:p>
    <w:p w14:paraId="6998F6E1" w14:textId="723C9E91" w:rsidR="000A4056" w:rsidRDefault="000A4056" w:rsidP="00EC76FC">
      <w:pPr>
        <w:tabs>
          <w:tab w:val="left" w:pos="2080"/>
        </w:tabs>
        <w:rPr>
          <w:rFonts w:ascii="Montserrat" w:hAnsi="Montserrat"/>
          <w:sz w:val="16"/>
          <w:szCs w:val="16"/>
        </w:rPr>
      </w:pPr>
      <w:r>
        <w:rPr>
          <w:rFonts w:ascii="Montserrat" w:hAnsi="Montserrat"/>
          <w:sz w:val="16"/>
          <w:szCs w:val="16"/>
        </w:rP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C76FC" w:rsidRPr="006B5DF6" w14:paraId="7A1C40B7" w14:textId="77777777" w:rsidTr="00EC76FC">
        <w:tc>
          <w:tcPr>
            <w:tcW w:w="8828" w:type="dxa"/>
          </w:tcPr>
          <w:p w14:paraId="61CDC0B4" w14:textId="77777777" w:rsidR="00EC76FC" w:rsidRPr="006B5DF6" w:rsidRDefault="00EC76FC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lastRenderedPageBreak/>
              <w:t>HOJA DE AYUDA</w:t>
            </w:r>
          </w:p>
          <w:p w14:paraId="2D66B732" w14:textId="77777777" w:rsidR="00D93AC4" w:rsidRPr="006B5DF6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</w:p>
          <w:p w14:paraId="588ED207" w14:textId="77777777" w:rsidR="00D93AC4" w:rsidRPr="006B5DF6" w:rsidRDefault="00D93AC4" w:rsidP="00EC76FC">
            <w:pPr>
              <w:tabs>
                <w:tab w:val="left" w:pos="2080"/>
              </w:tabs>
              <w:jc w:val="center"/>
              <w:rPr>
                <w:rFonts w:ascii="Montserrat" w:hAnsi="Montserrat"/>
                <w:b/>
                <w:sz w:val="16"/>
                <w:szCs w:val="16"/>
              </w:rPr>
            </w:pPr>
          </w:p>
        </w:tc>
      </w:tr>
      <w:tr w:rsidR="00EC76FC" w:rsidRPr="006B5DF6" w14:paraId="08B37115" w14:textId="77777777" w:rsidTr="00EC76FC">
        <w:tc>
          <w:tcPr>
            <w:tcW w:w="8828" w:type="dxa"/>
          </w:tcPr>
          <w:p w14:paraId="3B06A34C" w14:textId="3FA4B2D5" w:rsidR="00D93AC4" w:rsidRPr="006B5DF6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INSTRUCCIONES GENERALES</w:t>
            </w:r>
          </w:p>
        </w:tc>
      </w:tr>
      <w:tr w:rsidR="00EC76FC" w:rsidRPr="006B5DF6" w14:paraId="2CB2362D" w14:textId="77777777" w:rsidTr="00EC76FC">
        <w:tc>
          <w:tcPr>
            <w:tcW w:w="8828" w:type="dxa"/>
          </w:tcPr>
          <w:p w14:paraId="6705D744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66204516" w14:textId="77777777" w:rsidR="00EC76FC" w:rsidRPr="006B5DF6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- Antes de llenar la solicitud, deberá contar con registro en la Oficialía de Partes Electrónica de la Comisión Reguladora de Energía</w:t>
            </w:r>
          </w:p>
          <w:p w14:paraId="7F0740B8" w14:textId="77777777" w:rsidR="00A86FB1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(</w:t>
            </w:r>
            <w:hyperlink r:id="rId9" w:history="1">
              <w:r w:rsidRPr="006B5DF6">
                <w:rPr>
                  <w:rStyle w:val="Hipervnculo"/>
                  <w:rFonts w:ascii="Montserrat" w:hAnsi="Montserrat"/>
                  <w:sz w:val="16"/>
                  <w:szCs w:val="16"/>
                </w:rPr>
                <w:t>http://www.cre.gob.mx/ope.html</w:t>
              </w:r>
            </w:hyperlink>
            <w:r w:rsidRPr="006B5DF6">
              <w:rPr>
                <w:rFonts w:ascii="Montserrat" w:hAnsi="Montserrat"/>
                <w:sz w:val="16"/>
                <w:szCs w:val="16"/>
              </w:rPr>
              <w:t>).</w:t>
            </w:r>
          </w:p>
          <w:p w14:paraId="544AC9FB" w14:textId="77777777" w:rsidR="00A86FB1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- Para la correcta presentación de este formato de solicitud e integración de los documentos anexos, deberá atender lo siguiente:</w:t>
            </w:r>
          </w:p>
          <w:p w14:paraId="543374D4" w14:textId="77777777" w:rsidR="00A86FB1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* Este formato se llena con pleno conocimiento de que lo hace bajo protesta de decir verdad.</w:t>
            </w:r>
          </w:p>
          <w:p w14:paraId="5515D044" w14:textId="77777777" w:rsidR="00A86FB1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* Presentar el formato debidamente completado junto con los documentos anexos.</w:t>
            </w:r>
          </w:p>
          <w:p w14:paraId="40E3A615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- Al momento de entregar el presente formato de solicitud no es necesario entregar esta hoja de ayuda.</w:t>
            </w:r>
          </w:p>
          <w:p w14:paraId="78674440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C76FC" w:rsidRPr="006B5DF6" w14:paraId="48F7D5E0" w14:textId="77777777" w:rsidTr="00EC76FC">
        <w:tc>
          <w:tcPr>
            <w:tcW w:w="8828" w:type="dxa"/>
          </w:tcPr>
          <w:p w14:paraId="4BD5179E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DOCUMENTOS ANEXOS</w:t>
            </w:r>
          </w:p>
        </w:tc>
      </w:tr>
      <w:tr w:rsidR="00EC76FC" w:rsidRPr="006B5DF6" w14:paraId="472FBD9D" w14:textId="77777777" w:rsidTr="00EC76FC">
        <w:tc>
          <w:tcPr>
            <w:tcW w:w="8828" w:type="dxa"/>
          </w:tcPr>
          <w:p w14:paraId="66D4C52B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0B9CF7D0" w14:textId="7C1A16FB" w:rsidR="00EC76FC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 xml:space="preserve">El solicitante deberá adjuntar, junto con el formato de solicitud debidamente llenado, los documentos digitalizados (.PDF) que se indican: a) </w:t>
            </w:r>
            <w:r w:rsidR="00EE6EE6" w:rsidRPr="006B5DF6">
              <w:rPr>
                <w:rFonts w:ascii="Montserrat" w:hAnsi="Montserrat"/>
                <w:sz w:val="16"/>
                <w:szCs w:val="16"/>
              </w:rPr>
              <w:t xml:space="preserve">Original </w:t>
            </w:r>
            <w:r w:rsidRPr="006B5DF6">
              <w:rPr>
                <w:rFonts w:ascii="Montserrat" w:hAnsi="Montserrat"/>
                <w:sz w:val="16"/>
                <w:szCs w:val="16"/>
              </w:rPr>
              <w:t>digitalizad</w:t>
            </w:r>
            <w:r w:rsidR="00EE6EE6" w:rsidRPr="006B5DF6">
              <w:rPr>
                <w:rFonts w:ascii="Montserrat" w:hAnsi="Montserrat"/>
                <w:sz w:val="16"/>
                <w:szCs w:val="16"/>
              </w:rPr>
              <w:t>o</w:t>
            </w:r>
            <w:r w:rsidRPr="006B5DF6">
              <w:rPr>
                <w:rFonts w:ascii="Montserrat" w:hAnsi="Montserrat"/>
                <w:sz w:val="16"/>
                <w:szCs w:val="16"/>
              </w:rPr>
              <w:t xml:space="preserve"> de identificación oficial vigente b) </w:t>
            </w:r>
            <w:r w:rsidR="00EE6EE6" w:rsidRPr="006B5DF6">
              <w:rPr>
                <w:rFonts w:ascii="Montserrat" w:hAnsi="Montserrat"/>
                <w:sz w:val="16"/>
                <w:szCs w:val="16"/>
              </w:rPr>
              <w:t xml:space="preserve">Original o copia certificada </w:t>
            </w:r>
            <w:r w:rsidRPr="006B5DF6">
              <w:rPr>
                <w:rFonts w:ascii="Montserrat" w:hAnsi="Montserrat"/>
                <w:sz w:val="16"/>
                <w:szCs w:val="16"/>
              </w:rPr>
              <w:t>digitalizada del instrumento otorgado ante fedatario público, que acredite su constitución como persona moral o, en el caso de E</w:t>
            </w:r>
            <w:r w:rsidR="0001150B" w:rsidRPr="006B5DF6">
              <w:rPr>
                <w:rFonts w:ascii="Montserrat" w:hAnsi="Montserrat"/>
                <w:sz w:val="16"/>
                <w:szCs w:val="16"/>
              </w:rPr>
              <w:t>m</w:t>
            </w:r>
            <w:r w:rsidRPr="006B5DF6">
              <w:rPr>
                <w:rFonts w:ascii="Montserrat" w:hAnsi="Montserrat"/>
                <w:sz w:val="16"/>
                <w:szCs w:val="16"/>
              </w:rPr>
              <w:t xml:space="preserve">presas Productivas del Estado, documentación con la que acredite su legal existencia; c) </w:t>
            </w:r>
            <w:r w:rsidR="00EE6EE6" w:rsidRPr="006B5DF6">
              <w:rPr>
                <w:rFonts w:ascii="Montserrat" w:hAnsi="Montserrat"/>
                <w:sz w:val="16"/>
                <w:szCs w:val="16"/>
              </w:rPr>
              <w:t xml:space="preserve">Original </w:t>
            </w:r>
            <w:r w:rsidRPr="006B5DF6">
              <w:rPr>
                <w:rFonts w:ascii="Montserrat" w:hAnsi="Montserrat"/>
                <w:sz w:val="16"/>
                <w:szCs w:val="16"/>
              </w:rPr>
              <w:t>digitalizad</w:t>
            </w:r>
            <w:r w:rsidR="00EE6EE6" w:rsidRPr="006B5DF6">
              <w:rPr>
                <w:rFonts w:ascii="Montserrat" w:hAnsi="Montserrat"/>
                <w:sz w:val="16"/>
                <w:szCs w:val="16"/>
              </w:rPr>
              <w:t>o</w:t>
            </w:r>
            <w:r w:rsidRPr="006B5DF6">
              <w:rPr>
                <w:rFonts w:ascii="Montserrat" w:hAnsi="Montserrat"/>
                <w:sz w:val="16"/>
                <w:szCs w:val="16"/>
              </w:rPr>
              <w:t xml:space="preserve"> de la Cédula de Identificación Fiscal (Registro Federal de Contribuyentes), y d) los documentos que se indican en los numerales </w:t>
            </w:r>
            <w:r w:rsidR="00E96F3D" w:rsidRPr="006B5DF6">
              <w:rPr>
                <w:rFonts w:ascii="Montserrat" w:hAnsi="Montserrat"/>
                <w:sz w:val="16"/>
                <w:szCs w:val="16"/>
              </w:rPr>
              <w:t>III a VIII de esta solicitud</w:t>
            </w:r>
            <w:r w:rsidRPr="006B5DF6">
              <w:rPr>
                <w:rFonts w:ascii="Montserrat" w:hAnsi="Montserrat"/>
                <w:sz w:val="16"/>
                <w:szCs w:val="16"/>
              </w:rPr>
              <w:t>.</w:t>
            </w:r>
          </w:p>
          <w:p w14:paraId="1FDB9D56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C76FC" w:rsidRPr="006B5DF6" w14:paraId="052AD6B9" w14:textId="77777777" w:rsidTr="00EC76FC">
        <w:tc>
          <w:tcPr>
            <w:tcW w:w="8828" w:type="dxa"/>
          </w:tcPr>
          <w:p w14:paraId="0D8A13EB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FUNDAMENTO JURÍDICO</w:t>
            </w:r>
          </w:p>
        </w:tc>
      </w:tr>
      <w:tr w:rsidR="00EC76FC" w:rsidRPr="006B5DF6" w14:paraId="349093D2" w14:textId="77777777" w:rsidTr="00EC76FC">
        <w:tc>
          <w:tcPr>
            <w:tcW w:w="8828" w:type="dxa"/>
          </w:tcPr>
          <w:p w14:paraId="0F741DC7" w14:textId="77777777" w:rsidR="00505321" w:rsidRPr="006B5DF6" w:rsidRDefault="0050532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48D742C3" w14:textId="77777777" w:rsidR="00D93AC4" w:rsidRPr="006B5DF6" w:rsidRDefault="000F79C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Artículos  1, 2, fracción II, 3, 4, párrafo primero, 5, 22, fracciones I, II, III, X, XXIV, XXVI, incisos a) y e) y XXVII, 41, fracción I y 42 de la Ley de los Órganos Reguladores Coordinados en Materia Energética; 1, 2, fracción IV, 5, segundo párrafo, 48, fracción II, 49, 50, 51, 81, fracciones I, incisos c) y e) y VI, 82, 84, fracciones VIII, IX, XV, XX y XXI, 95 y 131 de la Ley de Hidrocarburos; 1, 2, 4, de la Ley Federal de Procedimiento Administrativo; 1, 3, 5, fracciones III, V, VI, 7, 19, 35, 38 párrafo segundo, 44, 48, 54, 58 del Reglamento de las Actividades a que se refiere el Título Tercero de la Ley de Hidrocarburos; y 1, 4, 7, fracción I, 12,  y 18, fracciones I, III y XLIV del Reglamento Interno de la Comisión Reguladora de Energía.</w:t>
            </w:r>
          </w:p>
          <w:p w14:paraId="412E9ED8" w14:textId="74A714D6" w:rsidR="00505321" w:rsidRPr="006B5DF6" w:rsidRDefault="0050532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C76FC" w:rsidRPr="006B5DF6" w14:paraId="39B04336" w14:textId="77777777" w:rsidTr="00EC76FC">
        <w:tc>
          <w:tcPr>
            <w:tcW w:w="8828" w:type="dxa"/>
          </w:tcPr>
          <w:p w14:paraId="2983A07A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PLAZO DE RESOLUCIÓN DEL TRÁMITE</w:t>
            </w:r>
          </w:p>
        </w:tc>
      </w:tr>
      <w:tr w:rsidR="00EC76FC" w:rsidRPr="006B5DF6" w14:paraId="3244987D" w14:textId="77777777" w:rsidTr="00EC76FC">
        <w:tc>
          <w:tcPr>
            <w:tcW w:w="8828" w:type="dxa"/>
          </w:tcPr>
          <w:p w14:paraId="3A0F2EC2" w14:textId="77777777" w:rsidR="00EC76FC" w:rsidRPr="006B5DF6" w:rsidRDefault="00EC76F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73818E88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De conformidad con lo establecido en Artículo 45 del Reglamento de las Actividades a las que se refiere el Título Tercero de la Ley de Hidrocarburos, el tiempo total para que la CRE resuelva sobre la solicitud de permiso es de 90 días hábiles a partir de que esta sea admitida a trámite.</w:t>
            </w:r>
          </w:p>
          <w:p w14:paraId="4C45F13D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C76FC" w:rsidRPr="006B5DF6" w14:paraId="26C72432" w14:textId="77777777" w:rsidTr="00EC76FC">
        <w:tc>
          <w:tcPr>
            <w:tcW w:w="8828" w:type="dxa"/>
          </w:tcPr>
          <w:p w14:paraId="0C9AB966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ATENCIÓN DE ACLARACIONES, QUEJAS Y DENUNCIAS</w:t>
            </w:r>
          </w:p>
        </w:tc>
      </w:tr>
      <w:tr w:rsidR="00EC76FC" w:rsidRPr="006B5DF6" w14:paraId="5BA9F940" w14:textId="77777777" w:rsidTr="00EC76FC">
        <w:tc>
          <w:tcPr>
            <w:tcW w:w="8828" w:type="dxa"/>
          </w:tcPr>
          <w:p w14:paraId="124F2317" w14:textId="77777777" w:rsidR="00591D11" w:rsidRPr="006B5DF6" w:rsidRDefault="00591D1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474E381E" w14:textId="40FF042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Órgano Interno de Control en la Comisión Reguladora de Energía pone a disposición de la ciudadanía los siguientes medios para la captación de quejas, denuncias, sugerencias, reconocimie</w:t>
            </w:r>
            <w:r w:rsidR="00113D6C" w:rsidRPr="006B5DF6">
              <w:rPr>
                <w:rFonts w:ascii="Montserrat" w:hAnsi="Montserrat"/>
                <w:sz w:val="16"/>
                <w:szCs w:val="16"/>
              </w:rPr>
              <w:t>n</w:t>
            </w:r>
            <w:r w:rsidRPr="006B5DF6">
              <w:rPr>
                <w:rFonts w:ascii="Montserrat" w:hAnsi="Montserrat"/>
                <w:sz w:val="16"/>
                <w:szCs w:val="16"/>
              </w:rPr>
              <w:t>tos e inconformidades:</w:t>
            </w:r>
          </w:p>
          <w:p w14:paraId="1ECBAF2B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070BB70D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 xml:space="preserve">- Teléfono en </w:t>
            </w:r>
            <w:r w:rsidR="00510F5F" w:rsidRPr="006B5DF6">
              <w:rPr>
                <w:rFonts w:ascii="Montserrat" w:hAnsi="Montserrat"/>
                <w:sz w:val="16"/>
                <w:szCs w:val="16"/>
              </w:rPr>
              <w:t>CDMX</w:t>
            </w:r>
            <w:r w:rsidRPr="006B5DF6">
              <w:rPr>
                <w:rFonts w:ascii="Montserrat" w:hAnsi="Montserrat"/>
                <w:sz w:val="16"/>
                <w:szCs w:val="16"/>
              </w:rPr>
              <w:t>. y área metropolitana:</w:t>
            </w:r>
            <w:r w:rsidR="00510F5F" w:rsidRPr="006B5DF6">
              <w:rPr>
                <w:rFonts w:ascii="Montserrat" w:hAnsi="Montserrat"/>
                <w:sz w:val="16"/>
                <w:szCs w:val="16"/>
              </w:rPr>
              <w:t xml:space="preserve"> 55-</w:t>
            </w:r>
            <w:r w:rsidRPr="006B5DF6">
              <w:rPr>
                <w:rFonts w:ascii="Montserrat" w:hAnsi="Montserrat"/>
                <w:sz w:val="16"/>
                <w:szCs w:val="16"/>
              </w:rPr>
              <w:t xml:space="preserve"> 41 – 24 – 19 – 00</w:t>
            </w:r>
          </w:p>
          <w:p w14:paraId="677A2A90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>- Vía Internet: http://www.cre.gob.mx</w:t>
            </w:r>
          </w:p>
          <w:p w14:paraId="54BFC308" w14:textId="77777777" w:rsidR="00D93AC4" w:rsidRPr="006B5DF6" w:rsidRDefault="00D93AC4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C76FC" w:rsidRPr="006B5DF6" w14:paraId="02CE1777" w14:textId="77777777" w:rsidTr="00EC76FC">
        <w:tc>
          <w:tcPr>
            <w:tcW w:w="8828" w:type="dxa"/>
          </w:tcPr>
          <w:p w14:paraId="22CBE2F2" w14:textId="77777777" w:rsidR="00EC76FC" w:rsidRPr="006B5DF6" w:rsidRDefault="00A86FB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b/>
                <w:sz w:val="16"/>
                <w:szCs w:val="16"/>
              </w:rPr>
            </w:pPr>
            <w:r w:rsidRPr="006B5DF6">
              <w:rPr>
                <w:rFonts w:ascii="Montserrat" w:hAnsi="Montserrat"/>
                <w:b/>
                <w:sz w:val="16"/>
                <w:szCs w:val="16"/>
              </w:rPr>
              <w:t>IDENTIFICACIÓN DEL TRÁMITE</w:t>
            </w:r>
          </w:p>
        </w:tc>
      </w:tr>
      <w:tr w:rsidR="00EC76FC" w:rsidRPr="006B5DF6" w14:paraId="2E665A87" w14:textId="77777777" w:rsidTr="00EC76FC">
        <w:tc>
          <w:tcPr>
            <w:tcW w:w="8828" w:type="dxa"/>
          </w:tcPr>
          <w:p w14:paraId="3DCCBCB5" w14:textId="77777777" w:rsidR="00591D11" w:rsidRPr="006B5DF6" w:rsidRDefault="00591D11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  <w:p w14:paraId="7E5A8988" w14:textId="0101D172" w:rsidR="00113D6C" w:rsidRPr="006B5DF6" w:rsidRDefault="00113D6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  <w:r w:rsidRPr="006B5DF6">
              <w:rPr>
                <w:rFonts w:ascii="Montserrat" w:hAnsi="Montserrat"/>
                <w:sz w:val="16"/>
                <w:szCs w:val="16"/>
              </w:rPr>
              <w:t xml:space="preserve">Trámite al que corresponde el formato: Solicitud de permiso de </w:t>
            </w:r>
            <w:r w:rsidR="003D36F9" w:rsidRPr="006B5DF6">
              <w:rPr>
                <w:rFonts w:ascii="Montserrat" w:hAnsi="Montserrat"/>
                <w:sz w:val="16"/>
                <w:szCs w:val="16"/>
              </w:rPr>
              <w:t xml:space="preserve">Comercialización </w:t>
            </w:r>
            <w:r w:rsidR="000F79C1" w:rsidRPr="006B5DF6">
              <w:rPr>
                <w:rFonts w:ascii="Montserrat" w:hAnsi="Montserrat"/>
                <w:sz w:val="16"/>
                <w:szCs w:val="16"/>
              </w:rPr>
              <w:t xml:space="preserve">de petrolíferos </w:t>
            </w:r>
            <w:r w:rsidR="003D36F9" w:rsidRPr="006B5DF6">
              <w:rPr>
                <w:rFonts w:ascii="Montserrat" w:hAnsi="Montserrat"/>
                <w:sz w:val="16"/>
                <w:szCs w:val="16"/>
              </w:rPr>
              <w:t>o de petroquímicos.</w:t>
            </w:r>
          </w:p>
          <w:p w14:paraId="725B29FA" w14:textId="77777777" w:rsidR="00113D6C" w:rsidRPr="006B5DF6" w:rsidRDefault="00113D6C" w:rsidP="00D93AC4">
            <w:pPr>
              <w:tabs>
                <w:tab w:val="left" w:pos="2080"/>
              </w:tabs>
              <w:jc w:val="both"/>
              <w:rPr>
                <w:rFonts w:ascii="Montserrat" w:hAnsi="Montserrat"/>
                <w:sz w:val="16"/>
                <w:szCs w:val="16"/>
              </w:rPr>
            </w:pPr>
          </w:p>
        </w:tc>
      </w:tr>
    </w:tbl>
    <w:p w14:paraId="27ABA684" w14:textId="77777777" w:rsidR="00EC76FC" w:rsidRPr="00C12B1F" w:rsidRDefault="00EC76FC" w:rsidP="00EC76FC">
      <w:pPr>
        <w:tabs>
          <w:tab w:val="left" w:pos="2080"/>
        </w:tabs>
        <w:rPr>
          <w:rFonts w:ascii="Montserrat" w:hAnsi="Montserrat"/>
          <w:sz w:val="16"/>
          <w:szCs w:val="16"/>
        </w:rPr>
      </w:pPr>
    </w:p>
    <w:p w14:paraId="7F1FD5A3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0353DD8F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4367567F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6E6E0BAC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0EC2A58C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5C559A3D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p w14:paraId="5B0B00B5" w14:textId="77777777" w:rsidR="00CB22E0" w:rsidRPr="00C12B1F" w:rsidRDefault="00CB22E0">
      <w:pPr>
        <w:rPr>
          <w:rFonts w:ascii="Montserrat" w:hAnsi="Montserrat"/>
          <w:sz w:val="16"/>
          <w:szCs w:val="16"/>
        </w:rPr>
      </w:pPr>
    </w:p>
    <w:sectPr w:rsidR="00CB22E0" w:rsidRPr="00C12B1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C978C" w14:textId="77777777" w:rsidR="00823440" w:rsidRDefault="00823440" w:rsidP="008A0135">
      <w:pPr>
        <w:spacing w:after="0" w:line="240" w:lineRule="auto"/>
      </w:pPr>
      <w:r>
        <w:separator/>
      </w:r>
    </w:p>
  </w:endnote>
  <w:endnote w:type="continuationSeparator" w:id="0">
    <w:p w14:paraId="0E7E8BF0" w14:textId="77777777" w:rsidR="00823440" w:rsidRDefault="00823440" w:rsidP="008A0135">
      <w:pPr>
        <w:spacing w:after="0" w:line="240" w:lineRule="auto"/>
      </w:pPr>
      <w:r>
        <w:continuationSeparator/>
      </w:r>
    </w:p>
  </w:endnote>
  <w:endnote w:type="continuationNotice" w:id="1">
    <w:p w14:paraId="39BC3CE7" w14:textId="77777777" w:rsidR="00823440" w:rsidRDefault="008234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29F7E" w14:textId="77777777" w:rsidR="00C608C0" w:rsidRDefault="00C608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24776" w14:textId="77777777" w:rsidR="00823440" w:rsidRDefault="00823440" w:rsidP="008A0135">
      <w:pPr>
        <w:spacing w:after="0" w:line="240" w:lineRule="auto"/>
      </w:pPr>
      <w:r>
        <w:separator/>
      </w:r>
    </w:p>
  </w:footnote>
  <w:footnote w:type="continuationSeparator" w:id="0">
    <w:p w14:paraId="37049AF5" w14:textId="77777777" w:rsidR="00823440" w:rsidRDefault="00823440" w:rsidP="008A0135">
      <w:pPr>
        <w:spacing w:after="0" w:line="240" w:lineRule="auto"/>
      </w:pPr>
      <w:r>
        <w:continuationSeparator/>
      </w:r>
    </w:p>
  </w:footnote>
  <w:footnote w:type="continuationNotice" w:id="1">
    <w:p w14:paraId="53F79FFF" w14:textId="77777777" w:rsidR="00823440" w:rsidRDefault="008234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425D0" w14:textId="77777777" w:rsidR="00C608C0" w:rsidRDefault="00C608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F7D23"/>
    <w:multiLevelType w:val="hybridMultilevel"/>
    <w:tmpl w:val="13C49BB0"/>
    <w:lvl w:ilvl="0" w:tplc="44FAB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51E9"/>
    <w:multiLevelType w:val="multilevel"/>
    <w:tmpl w:val="4C081E7C"/>
    <w:lvl w:ilvl="0">
      <w:start w:val="1"/>
      <w:numFmt w:val="upperRoman"/>
      <w:lvlText w:val="%1."/>
      <w:lvlJc w:val="left"/>
      <w:pPr>
        <w:ind w:left="808" w:hanging="360"/>
      </w:pPr>
      <w:rPr>
        <w:b/>
      </w:rPr>
    </w:lvl>
    <w:lvl w:ilvl="1">
      <w:start w:val="1"/>
      <w:numFmt w:val="lowerLetter"/>
      <w:lvlText w:val="%2)"/>
      <w:lvlJc w:val="left"/>
      <w:pPr>
        <w:ind w:left="1528" w:hanging="360"/>
      </w:pPr>
      <w:rPr>
        <w:b/>
      </w:rPr>
    </w:lvl>
    <w:lvl w:ilvl="2">
      <w:start w:val="1"/>
      <w:numFmt w:val="lowerRoman"/>
      <w:lvlText w:val="%3."/>
      <w:lvlJc w:val="right"/>
      <w:pPr>
        <w:ind w:left="2248" w:hanging="180"/>
      </w:pPr>
      <w:rPr>
        <w:b/>
      </w:rPr>
    </w:lvl>
    <w:lvl w:ilvl="3">
      <w:start w:val="1"/>
      <w:numFmt w:val="decimal"/>
      <w:lvlText w:val="%4."/>
      <w:lvlJc w:val="left"/>
      <w:pPr>
        <w:ind w:left="2968" w:hanging="360"/>
      </w:pPr>
    </w:lvl>
    <w:lvl w:ilvl="4">
      <w:start w:val="1"/>
      <w:numFmt w:val="lowerLetter"/>
      <w:lvlText w:val="%5."/>
      <w:lvlJc w:val="left"/>
      <w:pPr>
        <w:ind w:left="3688" w:hanging="360"/>
      </w:pPr>
    </w:lvl>
    <w:lvl w:ilvl="5">
      <w:start w:val="1"/>
      <w:numFmt w:val="lowerRoman"/>
      <w:lvlText w:val="%6."/>
      <w:lvlJc w:val="right"/>
      <w:pPr>
        <w:ind w:left="4408" w:hanging="180"/>
      </w:pPr>
    </w:lvl>
    <w:lvl w:ilvl="6">
      <w:start w:val="1"/>
      <w:numFmt w:val="decimal"/>
      <w:lvlText w:val="%7."/>
      <w:lvlJc w:val="left"/>
      <w:pPr>
        <w:ind w:left="5128" w:hanging="360"/>
      </w:pPr>
    </w:lvl>
    <w:lvl w:ilvl="7">
      <w:start w:val="1"/>
      <w:numFmt w:val="lowerLetter"/>
      <w:lvlText w:val="%8."/>
      <w:lvlJc w:val="left"/>
      <w:pPr>
        <w:ind w:left="5848" w:hanging="360"/>
      </w:pPr>
    </w:lvl>
    <w:lvl w:ilvl="8">
      <w:start w:val="1"/>
      <w:numFmt w:val="lowerRoman"/>
      <w:lvlText w:val="%9."/>
      <w:lvlJc w:val="right"/>
      <w:pPr>
        <w:ind w:left="6568" w:hanging="180"/>
      </w:pPr>
    </w:lvl>
  </w:abstractNum>
  <w:abstractNum w:abstractNumId="2" w15:restartNumberingAfterBreak="0">
    <w:nsid w:val="1180108C"/>
    <w:multiLevelType w:val="hybridMultilevel"/>
    <w:tmpl w:val="72D4A474"/>
    <w:lvl w:ilvl="0" w:tplc="51522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75C66"/>
    <w:multiLevelType w:val="hybridMultilevel"/>
    <w:tmpl w:val="BAC241DA"/>
    <w:lvl w:ilvl="0" w:tplc="3D52EC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E61698"/>
    <w:multiLevelType w:val="hybridMultilevel"/>
    <w:tmpl w:val="F21CAE28"/>
    <w:lvl w:ilvl="0" w:tplc="85A8F4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F2427"/>
    <w:multiLevelType w:val="hybridMultilevel"/>
    <w:tmpl w:val="43A45C2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64378E0"/>
    <w:multiLevelType w:val="hybridMultilevel"/>
    <w:tmpl w:val="6664A3C6"/>
    <w:lvl w:ilvl="0" w:tplc="78109B0A">
      <w:start w:val="1"/>
      <w:numFmt w:val="upperRoman"/>
      <w:lvlText w:val="%1."/>
      <w:lvlJc w:val="left"/>
      <w:pPr>
        <w:ind w:left="1501" w:hanging="453"/>
      </w:pPr>
      <w:rPr>
        <w:rFonts w:hint="default"/>
      </w:rPr>
    </w:lvl>
    <w:lvl w:ilvl="1" w:tplc="732CC44E">
      <w:start w:val="1"/>
      <w:numFmt w:val="lowerRoman"/>
      <w:lvlText w:val="%2."/>
      <w:lvlJc w:val="right"/>
      <w:pPr>
        <w:ind w:left="1550" w:hanging="360"/>
      </w:pPr>
      <w:rPr>
        <w:rFonts w:ascii="Montserrat" w:hAnsi="Montserrat" w:hint="default"/>
        <w:sz w:val="20"/>
        <w:szCs w:val="20"/>
      </w:rPr>
    </w:lvl>
    <w:lvl w:ilvl="2" w:tplc="1FE4EBB8">
      <w:start w:val="1"/>
      <w:numFmt w:val="lowerLetter"/>
      <w:lvlText w:val="%3)"/>
      <w:lvlJc w:val="left"/>
      <w:pPr>
        <w:ind w:left="3066" w:hanging="180"/>
      </w:pPr>
      <w:rPr>
        <w:rFonts w:ascii="Montserrat" w:hAnsi="Montserrat" w:hint="default"/>
        <w:sz w:val="20"/>
      </w:rPr>
    </w:lvl>
    <w:lvl w:ilvl="3" w:tplc="080A000F">
      <w:start w:val="1"/>
      <w:numFmt w:val="decimal"/>
      <w:lvlText w:val="%4."/>
      <w:lvlJc w:val="left"/>
      <w:pPr>
        <w:ind w:left="3786" w:hanging="360"/>
      </w:pPr>
    </w:lvl>
    <w:lvl w:ilvl="4" w:tplc="080A0019" w:tentative="1">
      <w:start w:val="1"/>
      <w:numFmt w:val="lowerLetter"/>
      <w:lvlText w:val="%5."/>
      <w:lvlJc w:val="left"/>
      <w:pPr>
        <w:ind w:left="4506" w:hanging="360"/>
      </w:pPr>
    </w:lvl>
    <w:lvl w:ilvl="5" w:tplc="080A001B" w:tentative="1">
      <w:start w:val="1"/>
      <w:numFmt w:val="lowerRoman"/>
      <w:lvlText w:val="%6."/>
      <w:lvlJc w:val="right"/>
      <w:pPr>
        <w:ind w:left="5226" w:hanging="180"/>
      </w:pPr>
    </w:lvl>
    <w:lvl w:ilvl="6" w:tplc="080A000F" w:tentative="1">
      <w:start w:val="1"/>
      <w:numFmt w:val="decimal"/>
      <w:lvlText w:val="%7."/>
      <w:lvlJc w:val="left"/>
      <w:pPr>
        <w:ind w:left="5946" w:hanging="360"/>
      </w:pPr>
    </w:lvl>
    <w:lvl w:ilvl="7" w:tplc="080A0019" w:tentative="1">
      <w:start w:val="1"/>
      <w:numFmt w:val="lowerLetter"/>
      <w:lvlText w:val="%8."/>
      <w:lvlJc w:val="left"/>
      <w:pPr>
        <w:ind w:left="6666" w:hanging="360"/>
      </w:pPr>
    </w:lvl>
    <w:lvl w:ilvl="8" w:tplc="080A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7" w15:restartNumberingAfterBreak="0">
    <w:nsid w:val="39342C3A"/>
    <w:multiLevelType w:val="hybridMultilevel"/>
    <w:tmpl w:val="B07888D6"/>
    <w:lvl w:ilvl="0" w:tplc="57025AA8">
      <w:start w:val="1"/>
      <w:numFmt w:val="upperRoman"/>
      <w:lvlText w:val="%1."/>
      <w:lvlJc w:val="left"/>
      <w:pPr>
        <w:ind w:left="595" w:hanging="453"/>
      </w:pPr>
      <w:rPr>
        <w:rFonts w:ascii="Montserrat" w:hAnsi="Montserrat" w:hint="default"/>
        <w:sz w:val="22"/>
        <w:szCs w:val="22"/>
      </w:rPr>
    </w:lvl>
    <w:lvl w:ilvl="1" w:tplc="6DFAB2A6">
      <w:start w:val="1"/>
      <w:numFmt w:val="lowerRoman"/>
      <w:lvlText w:val="%2."/>
      <w:lvlJc w:val="right"/>
      <w:pPr>
        <w:ind w:left="1440" w:hanging="360"/>
      </w:pPr>
      <w:rPr>
        <w:rFonts w:ascii="Montserrat" w:hAnsi="Montserrat" w:hint="default"/>
        <w:b w:val="0"/>
        <w:sz w:val="20"/>
        <w:szCs w:val="20"/>
      </w:rPr>
    </w:lvl>
    <w:lvl w:ilvl="2" w:tplc="080A0019">
      <w:start w:val="1"/>
      <w:numFmt w:val="lowerLetter"/>
      <w:lvlText w:val="%3."/>
      <w:lvlJc w:val="left"/>
      <w:pPr>
        <w:ind w:left="2166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33094"/>
    <w:multiLevelType w:val="hybridMultilevel"/>
    <w:tmpl w:val="D4F0964A"/>
    <w:lvl w:ilvl="0" w:tplc="F9D276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739B4"/>
    <w:multiLevelType w:val="hybridMultilevel"/>
    <w:tmpl w:val="803E51D0"/>
    <w:lvl w:ilvl="0" w:tplc="0EA4F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74936"/>
    <w:multiLevelType w:val="hybridMultilevel"/>
    <w:tmpl w:val="9D8696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9">
      <w:start w:val="1"/>
      <w:numFmt w:val="lowerLetter"/>
      <w:lvlText w:val="%3.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D0A06"/>
    <w:multiLevelType w:val="hybridMultilevel"/>
    <w:tmpl w:val="345AF25E"/>
    <w:lvl w:ilvl="0" w:tplc="F0383B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90D89"/>
    <w:multiLevelType w:val="hybridMultilevel"/>
    <w:tmpl w:val="D07EFCCA"/>
    <w:lvl w:ilvl="0" w:tplc="ABDCA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4776F"/>
    <w:multiLevelType w:val="hybridMultilevel"/>
    <w:tmpl w:val="5A2264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2"/>
  </w:num>
  <w:num w:numId="6">
    <w:abstractNumId w:val="0"/>
  </w:num>
  <w:num w:numId="7">
    <w:abstractNumId w:val="1"/>
  </w:num>
  <w:num w:numId="8">
    <w:abstractNumId w:val="11"/>
  </w:num>
  <w:num w:numId="9">
    <w:abstractNumId w:val="8"/>
  </w:num>
  <w:num w:numId="10">
    <w:abstractNumId w:val="7"/>
  </w:num>
  <w:num w:numId="11">
    <w:abstractNumId w:val="13"/>
  </w:num>
  <w:num w:numId="12">
    <w:abstractNumId w:val="5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s-MX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601"/>
    <w:rsid w:val="000074E1"/>
    <w:rsid w:val="0001150B"/>
    <w:rsid w:val="00020ADD"/>
    <w:rsid w:val="00021907"/>
    <w:rsid w:val="00022469"/>
    <w:rsid w:val="00024045"/>
    <w:rsid w:val="0004284C"/>
    <w:rsid w:val="00055836"/>
    <w:rsid w:val="0006370C"/>
    <w:rsid w:val="0008730B"/>
    <w:rsid w:val="000A2DF4"/>
    <w:rsid w:val="000A4056"/>
    <w:rsid w:val="000B3FC7"/>
    <w:rsid w:val="000D0EC9"/>
    <w:rsid w:val="000D10A7"/>
    <w:rsid w:val="000E0C22"/>
    <w:rsid w:val="000E4C29"/>
    <w:rsid w:val="000E5F11"/>
    <w:rsid w:val="000E7ACE"/>
    <w:rsid w:val="000F61E5"/>
    <w:rsid w:val="000F79C1"/>
    <w:rsid w:val="00111AEC"/>
    <w:rsid w:val="00113D6C"/>
    <w:rsid w:val="001321F6"/>
    <w:rsid w:val="001401F3"/>
    <w:rsid w:val="00141111"/>
    <w:rsid w:val="001431BC"/>
    <w:rsid w:val="00146606"/>
    <w:rsid w:val="00163EDE"/>
    <w:rsid w:val="00182F52"/>
    <w:rsid w:val="001850D1"/>
    <w:rsid w:val="00192C2B"/>
    <w:rsid w:val="00197F76"/>
    <w:rsid w:val="001A0BD8"/>
    <w:rsid w:val="001A56CB"/>
    <w:rsid w:val="001B2111"/>
    <w:rsid w:val="001B238A"/>
    <w:rsid w:val="001B4391"/>
    <w:rsid w:val="001C2B47"/>
    <w:rsid w:val="001C7732"/>
    <w:rsid w:val="001E6945"/>
    <w:rsid w:val="001F1537"/>
    <w:rsid w:val="001F47AC"/>
    <w:rsid w:val="001F70C9"/>
    <w:rsid w:val="002026EF"/>
    <w:rsid w:val="002038AD"/>
    <w:rsid w:val="00211691"/>
    <w:rsid w:val="0021501D"/>
    <w:rsid w:val="00215692"/>
    <w:rsid w:val="00215CDC"/>
    <w:rsid w:val="00227168"/>
    <w:rsid w:val="00230D55"/>
    <w:rsid w:val="0023781D"/>
    <w:rsid w:val="00243A36"/>
    <w:rsid w:val="002517E8"/>
    <w:rsid w:val="00273DED"/>
    <w:rsid w:val="00284B63"/>
    <w:rsid w:val="00290A4E"/>
    <w:rsid w:val="00292830"/>
    <w:rsid w:val="002928D6"/>
    <w:rsid w:val="002B6A29"/>
    <w:rsid w:val="002C476B"/>
    <w:rsid w:val="002E71CC"/>
    <w:rsid w:val="002F0CD8"/>
    <w:rsid w:val="002F4D02"/>
    <w:rsid w:val="002F5AA1"/>
    <w:rsid w:val="00302C5E"/>
    <w:rsid w:val="00306CA1"/>
    <w:rsid w:val="003405B5"/>
    <w:rsid w:val="003466FD"/>
    <w:rsid w:val="00352E11"/>
    <w:rsid w:val="00356A17"/>
    <w:rsid w:val="003638A1"/>
    <w:rsid w:val="00364D83"/>
    <w:rsid w:val="00372BB7"/>
    <w:rsid w:val="00372E75"/>
    <w:rsid w:val="003840CE"/>
    <w:rsid w:val="00385BAB"/>
    <w:rsid w:val="00396CB1"/>
    <w:rsid w:val="003A0760"/>
    <w:rsid w:val="003A5DF5"/>
    <w:rsid w:val="003A6D57"/>
    <w:rsid w:val="003C258C"/>
    <w:rsid w:val="003C2630"/>
    <w:rsid w:val="003C33C9"/>
    <w:rsid w:val="003D36F9"/>
    <w:rsid w:val="003D5C16"/>
    <w:rsid w:val="003D6820"/>
    <w:rsid w:val="003E4E0F"/>
    <w:rsid w:val="003E71E6"/>
    <w:rsid w:val="0040125B"/>
    <w:rsid w:val="00404BE2"/>
    <w:rsid w:val="004127F3"/>
    <w:rsid w:val="004253E4"/>
    <w:rsid w:val="004640FA"/>
    <w:rsid w:val="004651D4"/>
    <w:rsid w:val="004667B6"/>
    <w:rsid w:val="00476373"/>
    <w:rsid w:val="00481021"/>
    <w:rsid w:val="0048129E"/>
    <w:rsid w:val="00491567"/>
    <w:rsid w:val="004954C2"/>
    <w:rsid w:val="0049578D"/>
    <w:rsid w:val="004A3777"/>
    <w:rsid w:val="004B525D"/>
    <w:rsid w:val="004D77B4"/>
    <w:rsid w:val="004E56A3"/>
    <w:rsid w:val="004F4216"/>
    <w:rsid w:val="00500FD7"/>
    <w:rsid w:val="00505321"/>
    <w:rsid w:val="00510F5F"/>
    <w:rsid w:val="00530BD2"/>
    <w:rsid w:val="00540AB8"/>
    <w:rsid w:val="005674C9"/>
    <w:rsid w:val="00570EEB"/>
    <w:rsid w:val="00586A9E"/>
    <w:rsid w:val="00591D11"/>
    <w:rsid w:val="00592A4F"/>
    <w:rsid w:val="00593B2A"/>
    <w:rsid w:val="005A764B"/>
    <w:rsid w:val="005B0896"/>
    <w:rsid w:val="005B4975"/>
    <w:rsid w:val="005C6404"/>
    <w:rsid w:val="005D0578"/>
    <w:rsid w:val="005E6A4D"/>
    <w:rsid w:val="005F7D6D"/>
    <w:rsid w:val="005F7E76"/>
    <w:rsid w:val="00610EED"/>
    <w:rsid w:val="00623710"/>
    <w:rsid w:val="00630060"/>
    <w:rsid w:val="00631215"/>
    <w:rsid w:val="00632C4E"/>
    <w:rsid w:val="006431B9"/>
    <w:rsid w:val="006500E8"/>
    <w:rsid w:val="0067184E"/>
    <w:rsid w:val="006725ED"/>
    <w:rsid w:val="00680E51"/>
    <w:rsid w:val="0068355C"/>
    <w:rsid w:val="006835D0"/>
    <w:rsid w:val="006A0575"/>
    <w:rsid w:val="006A53FD"/>
    <w:rsid w:val="006A63A4"/>
    <w:rsid w:val="006B293F"/>
    <w:rsid w:val="006B5DF6"/>
    <w:rsid w:val="006C54FD"/>
    <w:rsid w:val="006D7FE9"/>
    <w:rsid w:val="006F485E"/>
    <w:rsid w:val="00720955"/>
    <w:rsid w:val="007242D6"/>
    <w:rsid w:val="00731742"/>
    <w:rsid w:val="007364BE"/>
    <w:rsid w:val="00744FF7"/>
    <w:rsid w:val="00745C34"/>
    <w:rsid w:val="00746C0D"/>
    <w:rsid w:val="007478DC"/>
    <w:rsid w:val="00751405"/>
    <w:rsid w:val="007534DD"/>
    <w:rsid w:val="00754590"/>
    <w:rsid w:val="007700BE"/>
    <w:rsid w:val="0078231C"/>
    <w:rsid w:val="00785D37"/>
    <w:rsid w:val="00790049"/>
    <w:rsid w:val="00790F1A"/>
    <w:rsid w:val="007B03B9"/>
    <w:rsid w:val="007D0A9E"/>
    <w:rsid w:val="007D2384"/>
    <w:rsid w:val="007E628D"/>
    <w:rsid w:val="007F001D"/>
    <w:rsid w:val="007F4D10"/>
    <w:rsid w:val="007F6767"/>
    <w:rsid w:val="007F6F05"/>
    <w:rsid w:val="007F78D6"/>
    <w:rsid w:val="007F79EA"/>
    <w:rsid w:val="00810601"/>
    <w:rsid w:val="00815F9E"/>
    <w:rsid w:val="00815FC7"/>
    <w:rsid w:val="00816D3A"/>
    <w:rsid w:val="00823440"/>
    <w:rsid w:val="0082528A"/>
    <w:rsid w:val="0086667A"/>
    <w:rsid w:val="00877AAF"/>
    <w:rsid w:val="00890B6E"/>
    <w:rsid w:val="00891349"/>
    <w:rsid w:val="00897045"/>
    <w:rsid w:val="008A0135"/>
    <w:rsid w:val="008A78F5"/>
    <w:rsid w:val="008B35EE"/>
    <w:rsid w:val="008C452C"/>
    <w:rsid w:val="008C610E"/>
    <w:rsid w:val="008D7647"/>
    <w:rsid w:val="008D7AEF"/>
    <w:rsid w:val="008D7EE5"/>
    <w:rsid w:val="008E6101"/>
    <w:rsid w:val="008F15D9"/>
    <w:rsid w:val="008F2E60"/>
    <w:rsid w:val="008F2EF3"/>
    <w:rsid w:val="00906E70"/>
    <w:rsid w:val="009070DC"/>
    <w:rsid w:val="00913419"/>
    <w:rsid w:val="00925033"/>
    <w:rsid w:val="0093301B"/>
    <w:rsid w:val="0093450D"/>
    <w:rsid w:val="00935004"/>
    <w:rsid w:val="00945144"/>
    <w:rsid w:val="00951C8B"/>
    <w:rsid w:val="00965A92"/>
    <w:rsid w:val="009813E9"/>
    <w:rsid w:val="00981E8F"/>
    <w:rsid w:val="0098459B"/>
    <w:rsid w:val="00995CC2"/>
    <w:rsid w:val="009A23EA"/>
    <w:rsid w:val="009B2759"/>
    <w:rsid w:val="009B4478"/>
    <w:rsid w:val="009C48EA"/>
    <w:rsid w:val="009D3873"/>
    <w:rsid w:val="009E40DA"/>
    <w:rsid w:val="009E72FA"/>
    <w:rsid w:val="00A0249A"/>
    <w:rsid w:val="00A11C5F"/>
    <w:rsid w:val="00A134AC"/>
    <w:rsid w:val="00A15A25"/>
    <w:rsid w:val="00A238D4"/>
    <w:rsid w:val="00A4079B"/>
    <w:rsid w:val="00A44B92"/>
    <w:rsid w:val="00A47FB9"/>
    <w:rsid w:val="00A53D60"/>
    <w:rsid w:val="00A575C1"/>
    <w:rsid w:val="00A64823"/>
    <w:rsid w:val="00A65C62"/>
    <w:rsid w:val="00A67037"/>
    <w:rsid w:val="00A711A0"/>
    <w:rsid w:val="00A71D56"/>
    <w:rsid w:val="00A86FB1"/>
    <w:rsid w:val="00A87609"/>
    <w:rsid w:val="00A91051"/>
    <w:rsid w:val="00AA17F6"/>
    <w:rsid w:val="00AC0B4C"/>
    <w:rsid w:val="00AD1203"/>
    <w:rsid w:val="00AD31FA"/>
    <w:rsid w:val="00AD505D"/>
    <w:rsid w:val="00AF105A"/>
    <w:rsid w:val="00AF5A7C"/>
    <w:rsid w:val="00B0016A"/>
    <w:rsid w:val="00B0190A"/>
    <w:rsid w:val="00B023E1"/>
    <w:rsid w:val="00B03479"/>
    <w:rsid w:val="00B22550"/>
    <w:rsid w:val="00B27360"/>
    <w:rsid w:val="00B3078B"/>
    <w:rsid w:val="00B36A72"/>
    <w:rsid w:val="00B448ED"/>
    <w:rsid w:val="00B54692"/>
    <w:rsid w:val="00B63DF0"/>
    <w:rsid w:val="00B64D35"/>
    <w:rsid w:val="00B71373"/>
    <w:rsid w:val="00B72382"/>
    <w:rsid w:val="00B8024B"/>
    <w:rsid w:val="00B80508"/>
    <w:rsid w:val="00B85DDA"/>
    <w:rsid w:val="00B87846"/>
    <w:rsid w:val="00B9215D"/>
    <w:rsid w:val="00B959CE"/>
    <w:rsid w:val="00BA4ADB"/>
    <w:rsid w:val="00BB424B"/>
    <w:rsid w:val="00BB5959"/>
    <w:rsid w:val="00BC6AED"/>
    <w:rsid w:val="00BD3806"/>
    <w:rsid w:val="00BD4F0C"/>
    <w:rsid w:val="00BE3CE5"/>
    <w:rsid w:val="00C04DE9"/>
    <w:rsid w:val="00C12B1F"/>
    <w:rsid w:val="00C136B9"/>
    <w:rsid w:val="00C1729B"/>
    <w:rsid w:val="00C2088B"/>
    <w:rsid w:val="00C22C43"/>
    <w:rsid w:val="00C30810"/>
    <w:rsid w:val="00C43407"/>
    <w:rsid w:val="00C47608"/>
    <w:rsid w:val="00C500C9"/>
    <w:rsid w:val="00C54F0D"/>
    <w:rsid w:val="00C5522F"/>
    <w:rsid w:val="00C608C0"/>
    <w:rsid w:val="00C819AA"/>
    <w:rsid w:val="00C96699"/>
    <w:rsid w:val="00CA441A"/>
    <w:rsid w:val="00CB0ECF"/>
    <w:rsid w:val="00CB22E0"/>
    <w:rsid w:val="00CC094A"/>
    <w:rsid w:val="00CD31CE"/>
    <w:rsid w:val="00CF0186"/>
    <w:rsid w:val="00D073E8"/>
    <w:rsid w:val="00D2337F"/>
    <w:rsid w:val="00D30161"/>
    <w:rsid w:val="00D309AB"/>
    <w:rsid w:val="00D3255D"/>
    <w:rsid w:val="00D32947"/>
    <w:rsid w:val="00D33449"/>
    <w:rsid w:val="00D35164"/>
    <w:rsid w:val="00D551EA"/>
    <w:rsid w:val="00D85BCB"/>
    <w:rsid w:val="00D93AC4"/>
    <w:rsid w:val="00DA09E1"/>
    <w:rsid w:val="00DD23D4"/>
    <w:rsid w:val="00DE022B"/>
    <w:rsid w:val="00DE200C"/>
    <w:rsid w:val="00DE2A16"/>
    <w:rsid w:val="00DF1222"/>
    <w:rsid w:val="00DF4A0C"/>
    <w:rsid w:val="00E02034"/>
    <w:rsid w:val="00E04E21"/>
    <w:rsid w:val="00E06EA2"/>
    <w:rsid w:val="00E143D8"/>
    <w:rsid w:val="00E17339"/>
    <w:rsid w:val="00E17E92"/>
    <w:rsid w:val="00E24E89"/>
    <w:rsid w:val="00E33EA3"/>
    <w:rsid w:val="00E548FE"/>
    <w:rsid w:val="00E55701"/>
    <w:rsid w:val="00E55D28"/>
    <w:rsid w:val="00E61837"/>
    <w:rsid w:val="00E63A18"/>
    <w:rsid w:val="00E66BAC"/>
    <w:rsid w:val="00E675D6"/>
    <w:rsid w:val="00E83AEA"/>
    <w:rsid w:val="00E900FB"/>
    <w:rsid w:val="00E91F40"/>
    <w:rsid w:val="00E92860"/>
    <w:rsid w:val="00E9335D"/>
    <w:rsid w:val="00E96F3D"/>
    <w:rsid w:val="00EB5AF8"/>
    <w:rsid w:val="00EB7054"/>
    <w:rsid w:val="00EC0A41"/>
    <w:rsid w:val="00EC4ACD"/>
    <w:rsid w:val="00EC76FC"/>
    <w:rsid w:val="00ED4925"/>
    <w:rsid w:val="00EE6EE6"/>
    <w:rsid w:val="00EF059F"/>
    <w:rsid w:val="00EF6D90"/>
    <w:rsid w:val="00F07228"/>
    <w:rsid w:val="00F10483"/>
    <w:rsid w:val="00F10C96"/>
    <w:rsid w:val="00F17567"/>
    <w:rsid w:val="00F266F4"/>
    <w:rsid w:val="00F2751B"/>
    <w:rsid w:val="00F31CB7"/>
    <w:rsid w:val="00F330D1"/>
    <w:rsid w:val="00F44BB8"/>
    <w:rsid w:val="00F467BA"/>
    <w:rsid w:val="00F50A4E"/>
    <w:rsid w:val="00F51EC5"/>
    <w:rsid w:val="00F565F9"/>
    <w:rsid w:val="00F56FE8"/>
    <w:rsid w:val="00F60C14"/>
    <w:rsid w:val="00F66D6A"/>
    <w:rsid w:val="00F81F47"/>
    <w:rsid w:val="00F8289F"/>
    <w:rsid w:val="00F941D5"/>
    <w:rsid w:val="00F94B49"/>
    <w:rsid w:val="00F9659F"/>
    <w:rsid w:val="00FA5313"/>
    <w:rsid w:val="00FA6F62"/>
    <w:rsid w:val="00FC6DE6"/>
    <w:rsid w:val="00FD6BEC"/>
    <w:rsid w:val="00FD76BA"/>
    <w:rsid w:val="00FD7FDE"/>
    <w:rsid w:val="00FE0233"/>
    <w:rsid w:val="00FE2C15"/>
    <w:rsid w:val="00FF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E2E5D"/>
  <w15:chartTrackingRefBased/>
  <w15:docId w15:val="{706DE141-7018-46B8-8E87-B2CFF69A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9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B5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Disposición,Resume Title,Citation List,Ha,List Paragraph1,List Paragraph_Table bullets,lp1,Bullet List,FooterText,numbered,Paragraphe de liste1,Bulletr List Paragraph,列出段落,列出段落1,Listas,Dot pt,No Spacing1,List Paragraph Char Char Char"/>
    <w:basedOn w:val="Normal"/>
    <w:uiPriority w:val="34"/>
    <w:qFormat/>
    <w:rsid w:val="00965A9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unhideWhenUsed/>
    <w:rsid w:val="008A01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A013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0135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A86FB1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0F5F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2B6A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B6A2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B6A2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B6A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B6A29"/>
    <w:rPr>
      <w:b/>
      <w:bCs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82528A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C608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08C0"/>
  </w:style>
  <w:style w:type="paragraph" w:styleId="Piedepgina">
    <w:name w:val="footer"/>
    <w:basedOn w:val="Normal"/>
    <w:link w:val="PiedepginaCar"/>
    <w:uiPriority w:val="99"/>
    <w:unhideWhenUsed/>
    <w:rsid w:val="00C608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0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9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460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94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4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7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re.gob.mx/op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1EB93-48B0-4339-A9E1-9ED2AE740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1223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DGAR</dc:creator>
  <cp:keywords/>
  <dc:description/>
  <cp:lastModifiedBy>Atención a Comentarios</cp:lastModifiedBy>
  <cp:revision>153</cp:revision>
  <dcterms:created xsi:type="dcterms:W3CDTF">2021-04-14T17:31:00Z</dcterms:created>
  <dcterms:modified xsi:type="dcterms:W3CDTF">2021-08-20T19:49:00Z</dcterms:modified>
</cp:coreProperties>
</file>